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32" w:firstLineChars="100"/>
        <w:jc w:val="both"/>
        <w:rPr>
          <w:rFonts w:hint="eastAsia" w:ascii="宋体" w:hAnsi="宋体" w:eastAsia="宋体" w:cs="宋体"/>
          <w:b/>
          <w:bCs/>
          <w:i w:val="0"/>
          <w:iCs w:val="0"/>
          <w:caps w:val="0"/>
          <w:color w:val="666666"/>
          <w:spacing w:val="0"/>
          <w:sz w:val="43"/>
          <w:szCs w:val="43"/>
          <w:shd w:val="clear"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32" w:firstLineChars="100"/>
        <w:jc w:val="both"/>
        <w:textAlignment w:val="auto"/>
        <w:rPr>
          <w:rFonts w:hint="eastAsia" w:ascii="微软雅黑" w:hAnsi="微软雅黑" w:eastAsia="宋体" w:cs="微软雅黑"/>
          <w:b/>
          <w:bCs/>
          <w:i w:val="0"/>
          <w:iCs w:val="0"/>
          <w:caps w:val="0"/>
          <w:color w:val="666666"/>
          <w:spacing w:val="0"/>
          <w:sz w:val="21"/>
          <w:szCs w:val="21"/>
          <w:lang w:eastAsia="zh-CN"/>
        </w:rPr>
      </w:pPr>
      <w:r>
        <w:rPr>
          <w:rFonts w:hint="eastAsia" w:ascii="宋体" w:hAnsi="宋体" w:eastAsia="宋体" w:cs="宋体"/>
          <w:b/>
          <w:bCs/>
          <w:i w:val="0"/>
          <w:iCs w:val="0"/>
          <w:caps w:val="0"/>
          <w:color w:val="666666"/>
          <w:spacing w:val="0"/>
          <w:sz w:val="43"/>
          <w:szCs w:val="43"/>
          <w:shd w:val="clear" w:fill="FFFFFF"/>
          <w:lang w:eastAsia="zh-CN"/>
        </w:rPr>
        <w:t>府谷县</w:t>
      </w:r>
      <w:r>
        <w:rPr>
          <w:rFonts w:hint="eastAsia" w:ascii="宋体" w:hAnsi="宋体" w:eastAsia="宋体" w:cs="宋体"/>
          <w:b/>
          <w:bCs/>
          <w:i w:val="0"/>
          <w:iCs w:val="0"/>
          <w:caps w:val="0"/>
          <w:color w:val="666666"/>
          <w:spacing w:val="0"/>
          <w:sz w:val="43"/>
          <w:szCs w:val="43"/>
          <w:shd w:val="clear" w:fill="FFFFFF"/>
        </w:rPr>
        <w:t>202</w:t>
      </w:r>
      <w:r>
        <w:rPr>
          <w:rFonts w:hint="eastAsia" w:ascii="宋体" w:hAnsi="宋体" w:eastAsia="宋体" w:cs="宋体"/>
          <w:b/>
          <w:bCs/>
          <w:i w:val="0"/>
          <w:iCs w:val="0"/>
          <w:caps w:val="0"/>
          <w:color w:val="666666"/>
          <w:spacing w:val="0"/>
          <w:sz w:val="43"/>
          <w:szCs w:val="43"/>
          <w:shd w:val="clear" w:fill="FFFFFF"/>
          <w:lang w:val="en-US" w:eastAsia="zh-CN"/>
        </w:rPr>
        <w:t>2</w:t>
      </w:r>
      <w:r>
        <w:rPr>
          <w:rFonts w:hint="eastAsia" w:ascii="宋体" w:hAnsi="宋体" w:eastAsia="宋体" w:cs="宋体"/>
          <w:b/>
          <w:bCs/>
          <w:i w:val="0"/>
          <w:iCs w:val="0"/>
          <w:caps w:val="0"/>
          <w:color w:val="666666"/>
          <w:spacing w:val="0"/>
          <w:sz w:val="43"/>
          <w:szCs w:val="43"/>
          <w:shd w:val="clear" w:fill="FFFFFF"/>
        </w:rPr>
        <w:t>年度农机</w:t>
      </w:r>
      <w:r>
        <w:rPr>
          <w:rFonts w:hint="eastAsia" w:ascii="宋体" w:hAnsi="宋体" w:eastAsia="宋体" w:cs="宋体"/>
          <w:b/>
          <w:bCs/>
          <w:i w:val="0"/>
          <w:iCs w:val="0"/>
          <w:caps w:val="0"/>
          <w:color w:val="666666"/>
          <w:spacing w:val="0"/>
          <w:sz w:val="43"/>
          <w:szCs w:val="43"/>
          <w:shd w:val="clear" w:fill="FFFFFF"/>
          <w:lang w:eastAsia="zh-CN"/>
        </w:rPr>
        <w:t>购置</w:t>
      </w:r>
      <w:r>
        <w:rPr>
          <w:rFonts w:hint="eastAsia" w:ascii="宋体" w:hAnsi="宋体" w:eastAsia="宋体" w:cs="宋体"/>
          <w:b/>
          <w:bCs/>
          <w:i w:val="0"/>
          <w:iCs w:val="0"/>
          <w:caps w:val="0"/>
          <w:color w:val="666666"/>
          <w:spacing w:val="0"/>
          <w:sz w:val="43"/>
          <w:szCs w:val="43"/>
          <w:shd w:val="clear" w:fill="FFFFFF"/>
        </w:rPr>
        <w:t>补贴</w:t>
      </w:r>
      <w:r>
        <w:rPr>
          <w:rFonts w:hint="eastAsia" w:ascii="宋体" w:hAnsi="宋体" w:eastAsia="宋体" w:cs="宋体"/>
          <w:b/>
          <w:bCs/>
          <w:i w:val="0"/>
          <w:iCs w:val="0"/>
          <w:caps w:val="0"/>
          <w:color w:val="666666"/>
          <w:spacing w:val="0"/>
          <w:sz w:val="43"/>
          <w:szCs w:val="43"/>
          <w:shd w:val="clear" w:fill="FFFFFF"/>
          <w:lang w:eastAsia="zh-CN"/>
        </w:rPr>
        <w:t>实施公告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795"/>
        <w:textAlignment w:val="auto"/>
        <w:rPr>
          <w:rFonts w:hint="eastAsia" w:ascii="微软雅黑" w:hAnsi="微软雅黑" w:eastAsia="微软雅黑" w:cs="微软雅黑"/>
          <w:b/>
          <w:bCs/>
          <w:i w:val="0"/>
          <w:iCs w:val="0"/>
          <w:caps w:val="0"/>
          <w:color w:val="666666"/>
          <w:spacing w:val="0"/>
          <w:sz w:val="21"/>
          <w:szCs w:val="21"/>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22" w:firstLineChars="200"/>
        <w:textAlignment w:val="auto"/>
        <w:rPr>
          <w:rFonts w:hint="eastAsia" w:ascii="微软雅黑" w:hAnsi="微软雅黑" w:eastAsia="微软雅黑" w:cs="微软雅黑"/>
          <w:b/>
          <w:bCs/>
          <w:i w:val="0"/>
          <w:iCs w:val="0"/>
          <w:caps w:val="0"/>
          <w:color w:val="666666"/>
          <w:spacing w:val="0"/>
          <w:sz w:val="21"/>
          <w:szCs w:val="21"/>
        </w:rPr>
      </w:pPr>
      <w:r>
        <w:rPr>
          <w:rFonts w:ascii="仿宋" w:hAnsi="仿宋" w:eastAsia="仿宋" w:cs="仿宋"/>
          <w:b/>
          <w:bCs/>
          <w:i w:val="0"/>
          <w:iCs w:val="0"/>
          <w:caps w:val="0"/>
          <w:color w:val="666666"/>
          <w:spacing w:val="0"/>
          <w:sz w:val="31"/>
          <w:szCs w:val="31"/>
          <w:shd w:val="clear" w:fill="FFFFFF"/>
        </w:rPr>
        <w:t>202</w:t>
      </w:r>
      <w:r>
        <w:rPr>
          <w:rFonts w:hint="eastAsia" w:ascii="仿宋" w:hAnsi="仿宋" w:eastAsia="仿宋" w:cs="仿宋"/>
          <w:b/>
          <w:bCs/>
          <w:i w:val="0"/>
          <w:iCs w:val="0"/>
          <w:caps w:val="0"/>
          <w:color w:val="666666"/>
          <w:spacing w:val="0"/>
          <w:sz w:val="31"/>
          <w:szCs w:val="31"/>
          <w:shd w:val="clear" w:fill="FFFFFF"/>
          <w:lang w:val="en-US" w:eastAsia="zh-CN"/>
        </w:rPr>
        <w:t>2</w:t>
      </w:r>
      <w:r>
        <w:rPr>
          <w:rFonts w:ascii="仿宋" w:hAnsi="仿宋" w:eastAsia="仿宋" w:cs="仿宋"/>
          <w:b/>
          <w:bCs/>
          <w:i w:val="0"/>
          <w:iCs w:val="0"/>
          <w:caps w:val="0"/>
          <w:color w:val="666666"/>
          <w:spacing w:val="0"/>
          <w:sz w:val="31"/>
          <w:szCs w:val="31"/>
          <w:shd w:val="clear" w:fill="FFFFFF"/>
        </w:rPr>
        <w:t>年</w:t>
      </w:r>
      <w:r>
        <w:rPr>
          <w:rFonts w:hint="eastAsia" w:ascii="仿宋" w:hAnsi="仿宋" w:eastAsia="仿宋" w:cs="仿宋"/>
          <w:b/>
          <w:bCs/>
          <w:i w:val="0"/>
          <w:iCs w:val="0"/>
          <w:caps w:val="0"/>
          <w:color w:val="666666"/>
          <w:spacing w:val="0"/>
          <w:sz w:val="31"/>
          <w:szCs w:val="31"/>
          <w:shd w:val="clear" w:fill="FFFFFF"/>
        </w:rPr>
        <w:t>我</w:t>
      </w:r>
      <w:r>
        <w:rPr>
          <w:rFonts w:hint="eastAsia" w:ascii="仿宋" w:hAnsi="仿宋" w:eastAsia="仿宋" w:cs="仿宋"/>
          <w:b/>
          <w:bCs/>
          <w:i w:val="0"/>
          <w:iCs w:val="0"/>
          <w:caps w:val="0"/>
          <w:color w:val="666666"/>
          <w:spacing w:val="0"/>
          <w:sz w:val="31"/>
          <w:szCs w:val="31"/>
          <w:shd w:val="clear" w:fill="FFFFFF"/>
          <w:lang w:eastAsia="zh-CN"/>
        </w:rPr>
        <w:t>县</w:t>
      </w:r>
      <w:r>
        <w:rPr>
          <w:rFonts w:hint="eastAsia" w:ascii="仿宋" w:hAnsi="仿宋" w:eastAsia="仿宋" w:cs="仿宋"/>
          <w:b/>
          <w:bCs/>
          <w:i w:val="0"/>
          <w:iCs w:val="0"/>
          <w:caps w:val="0"/>
          <w:color w:val="666666"/>
          <w:spacing w:val="0"/>
          <w:sz w:val="31"/>
          <w:szCs w:val="31"/>
          <w:shd w:val="clear" w:fill="FFFFFF"/>
        </w:rPr>
        <w:t>严格按照《</w:t>
      </w:r>
      <w:r>
        <w:rPr>
          <w:rFonts w:hint="eastAsia" w:ascii="仿宋" w:hAnsi="仿宋" w:eastAsia="仿宋" w:cs="仿宋"/>
          <w:b/>
          <w:bCs/>
          <w:i w:val="0"/>
          <w:iCs w:val="0"/>
          <w:caps w:val="0"/>
          <w:color w:val="666666"/>
          <w:spacing w:val="0"/>
          <w:sz w:val="31"/>
          <w:szCs w:val="31"/>
          <w:shd w:val="clear" w:fill="FFFFFF"/>
          <w:lang w:eastAsia="zh-CN"/>
        </w:rPr>
        <w:t>府谷县</w:t>
      </w:r>
      <w:r>
        <w:rPr>
          <w:rFonts w:hint="eastAsia" w:ascii="仿宋" w:hAnsi="仿宋" w:eastAsia="仿宋" w:cs="仿宋"/>
          <w:b/>
          <w:bCs/>
          <w:i w:val="0"/>
          <w:iCs w:val="0"/>
          <w:caps w:val="0"/>
          <w:color w:val="666666"/>
          <w:spacing w:val="0"/>
          <w:sz w:val="31"/>
          <w:szCs w:val="31"/>
          <w:shd w:val="clear" w:fill="FFFFFF"/>
        </w:rPr>
        <w:t>202</w:t>
      </w:r>
      <w:r>
        <w:rPr>
          <w:rFonts w:hint="eastAsia" w:ascii="仿宋" w:hAnsi="仿宋" w:eastAsia="仿宋" w:cs="仿宋"/>
          <w:b/>
          <w:bCs/>
          <w:i w:val="0"/>
          <w:iCs w:val="0"/>
          <w:caps w:val="0"/>
          <w:color w:val="666666"/>
          <w:spacing w:val="0"/>
          <w:sz w:val="31"/>
          <w:szCs w:val="31"/>
          <w:shd w:val="clear" w:fill="FFFFFF"/>
          <w:lang w:val="en-US" w:eastAsia="zh-CN"/>
        </w:rPr>
        <w:t>1-2023</w:t>
      </w:r>
      <w:r>
        <w:rPr>
          <w:rFonts w:hint="eastAsia" w:ascii="仿宋" w:hAnsi="仿宋" w:eastAsia="仿宋" w:cs="仿宋"/>
          <w:b/>
          <w:bCs/>
          <w:i w:val="0"/>
          <w:iCs w:val="0"/>
          <w:caps w:val="0"/>
          <w:color w:val="666666"/>
          <w:spacing w:val="0"/>
          <w:sz w:val="31"/>
          <w:szCs w:val="31"/>
          <w:shd w:val="clear" w:fill="FFFFFF"/>
        </w:rPr>
        <w:t>年农机购置补贴实施方案》文件要求，精心组织，紧密配合，落实责任，高效顺利</w:t>
      </w:r>
      <w:r>
        <w:rPr>
          <w:rFonts w:hint="eastAsia" w:ascii="仿宋" w:hAnsi="仿宋" w:eastAsia="仿宋" w:cs="仿宋"/>
          <w:b/>
          <w:bCs/>
          <w:i w:val="0"/>
          <w:iCs w:val="0"/>
          <w:caps w:val="0"/>
          <w:color w:val="666666"/>
          <w:spacing w:val="0"/>
          <w:sz w:val="31"/>
          <w:szCs w:val="31"/>
          <w:shd w:val="clear" w:fill="FFFFFF"/>
          <w:lang w:eastAsia="zh-CN"/>
        </w:rPr>
        <w:t>地完成了</w:t>
      </w:r>
      <w:r>
        <w:rPr>
          <w:rFonts w:hint="eastAsia" w:ascii="仿宋" w:hAnsi="仿宋" w:eastAsia="仿宋" w:cs="仿宋"/>
          <w:b/>
          <w:bCs/>
          <w:i w:val="0"/>
          <w:iCs w:val="0"/>
          <w:caps w:val="0"/>
          <w:color w:val="666666"/>
          <w:spacing w:val="0"/>
          <w:sz w:val="31"/>
          <w:szCs w:val="31"/>
          <w:shd w:val="clear" w:fill="FFFFFF"/>
        </w:rPr>
        <w:t>202</w:t>
      </w:r>
      <w:r>
        <w:rPr>
          <w:rFonts w:hint="eastAsia" w:ascii="仿宋" w:hAnsi="仿宋" w:eastAsia="仿宋" w:cs="仿宋"/>
          <w:b/>
          <w:bCs/>
          <w:i w:val="0"/>
          <w:iCs w:val="0"/>
          <w:caps w:val="0"/>
          <w:color w:val="666666"/>
          <w:spacing w:val="0"/>
          <w:sz w:val="31"/>
          <w:szCs w:val="31"/>
          <w:shd w:val="clear" w:fill="FFFFFF"/>
          <w:lang w:val="en-US" w:eastAsia="zh-CN"/>
        </w:rPr>
        <w:t>2</w:t>
      </w:r>
      <w:r>
        <w:rPr>
          <w:rFonts w:hint="eastAsia" w:ascii="仿宋" w:hAnsi="仿宋" w:eastAsia="仿宋" w:cs="仿宋"/>
          <w:b/>
          <w:bCs/>
          <w:i w:val="0"/>
          <w:iCs w:val="0"/>
          <w:caps w:val="0"/>
          <w:color w:val="666666"/>
          <w:spacing w:val="0"/>
          <w:sz w:val="31"/>
          <w:szCs w:val="31"/>
          <w:shd w:val="clear" w:fill="FFFFFF"/>
        </w:rPr>
        <w:t>年农机购置补贴</w:t>
      </w:r>
      <w:r>
        <w:rPr>
          <w:rFonts w:hint="eastAsia" w:ascii="仿宋" w:hAnsi="仿宋" w:eastAsia="仿宋" w:cs="仿宋"/>
          <w:b/>
          <w:bCs/>
          <w:i w:val="0"/>
          <w:iCs w:val="0"/>
          <w:caps w:val="0"/>
          <w:color w:val="666666"/>
          <w:spacing w:val="0"/>
          <w:sz w:val="31"/>
          <w:szCs w:val="31"/>
          <w:shd w:val="clear" w:fill="FFFFFF"/>
          <w:lang w:eastAsia="zh-CN"/>
        </w:rPr>
        <w:t>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22" w:firstLineChars="200"/>
        <w:textAlignment w:val="auto"/>
        <w:rPr>
          <w:rFonts w:hint="default" w:ascii="仿宋" w:hAnsi="仿宋" w:eastAsia="仿宋" w:cs="仿宋"/>
          <w:b/>
          <w:bCs/>
          <w:i w:val="0"/>
          <w:iCs w:val="0"/>
          <w:caps w:val="0"/>
          <w:color w:val="666666"/>
          <w:spacing w:val="0"/>
          <w:sz w:val="31"/>
          <w:szCs w:val="31"/>
          <w:shd w:val="clear" w:fill="FFFFFF"/>
          <w:lang w:val="en-US" w:eastAsia="zh-CN"/>
        </w:rPr>
      </w:pPr>
      <w:r>
        <w:rPr>
          <w:rFonts w:hint="eastAsia" w:ascii="仿宋" w:hAnsi="仿宋" w:eastAsia="仿宋" w:cs="仿宋"/>
          <w:b/>
          <w:bCs/>
          <w:i w:val="0"/>
          <w:iCs w:val="0"/>
          <w:caps w:val="0"/>
          <w:color w:val="666666"/>
          <w:spacing w:val="0"/>
          <w:sz w:val="31"/>
          <w:szCs w:val="31"/>
          <w:shd w:val="clear" w:fill="FFFFFF"/>
        </w:rPr>
        <w:t>202</w:t>
      </w:r>
      <w:r>
        <w:rPr>
          <w:rFonts w:hint="eastAsia" w:ascii="仿宋" w:hAnsi="仿宋" w:eastAsia="仿宋" w:cs="仿宋"/>
          <w:b/>
          <w:bCs/>
          <w:i w:val="0"/>
          <w:iCs w:val="0"/>
          <w:caps w:val="0"/>
          <w:color w:val="666666"/>
          <w:spacing w:val="0"/>
          <w:sz w:val="31"/>
          <w:szCs w:val="31"/>
          <w:shd w:val="clear" w:fill="FFFFFF"/>
          <w:lang w:val="en-US" w:eastAsia="zh-CN"/>
        </w:rPr>
        <w:t>2年中省市下达我县中央农机购置补贴资金共240万元，兑付2021年超录部分资金7.3910万元，剩可用资金232.6810万元。2022年我县在陕西省农机购置与应用补贴申请办理服务系统共录入中央补贴资金255.5570万元，完成率达109.83%，已达资金使用超录上线。2022年</w:t>
      </w:r>
      <w:r>
        <w:rPr>
          <w:rFonts w:hint="eastAsia" w:ascii="仿宋" w:hAnsi="仿宋" w:eastAsia="仿宋" w:cs="仿宋"/>
          <w:b/>
          <w:bCs/>
          <w:i w:val="0"/>
          <w:iCs w:val="0"/>
          <w:caps w:val="0"/>
          <w:color w:val="666666"/>
          <w:spacing w:val="0"/>
          <w:sz w:val="31"/>
          <w:szCs w:val="31"/>
          <w:shd w:val="clear" w:fill="FFFFFF"/>
          <w:lang w:eastAsia="zh-CN"/>
        </w:rPr>
        <w:t>我县</w:t>
      </w:r>
      <w:r>
        <w:rPr>
          <w:rFonts w:hint="eastAsia" w:ascii="仿宋" w:hAnsi="仿宋" w:eastAsia="仿宋" w:cs="仿宋"/>
          <w:b/>
          <w:bCs/>
          <w:i w:val="0"/>
          <w:iCs w:val="0"/>
          <w:caps w:val="0"/>
          <w:color w:val="666666"/>
          <w:spacing w:val="0"/>
          <w:sz w:val="31"/>
          <w:szCs w:val="31"/>
          <w:shd w:val="clear" w:fill="FFFFFF"/>
        </w:rPr>
        <w:t>共录入补贴机具</w:t>
      </w:r>
      <w:r>
        <w:rPr>
          <w:rFonts w:hint="eastAsia" w:ascii="仿宋" w:hAnsi="仿宋" w:eastAsia="仿宋" w:cs="仿宋"/>
          <w:b/>
          <w:bCs/>
          <w:i w:val="0"/>
          <w:iCs w:val="0"/>
          <w:caps w:val="0"/>
          <w:color w:val="666666"/>
          <w:spacing w:val="0"/>
          <w:sz w:val="31"/>
          <w:szCs w:val="31"/>
          <w:shd w:val="clear" w:fill="FFFFFF"/>
          <w:lang w:val="en-US" w:eastAsia="zh-CN"/>
        </w:rPr>
        <w:t>984</w:t>
      </w:r>
      <w:r>
        <w:rPr>
          <w:rFonts w:hint="eastAsia" w:ascii="仿宋" w:hAnsi="仿宋" w:eastAsia="仿宋" w:cs="仿宋"/>
          <w:b/>
          <w:bCs/>
          <w:i w:val="0"/>
          <w:iCs w:val="0"/>
          <w:caps w:val="0"/>
          <w:color w:val="666666"/>
          <w:spacing w:val="0"/>
          <w:sz w:val="31"/>
          <w:szCs w:val="31"/>
          <w:shd w:val="clear" w:fill="FFFFFF"/>
        </w:rPr>
        <w:t>台，受益户数</w:t>
      </w:r>
      <w:r>
        <w:rPr>
          <w:rFonts w:hint="eastAsia" w:ascii="仿宋" w:hAnsi="仿宋" w:eastAsia="仿宋" w:cs="仿宋"/>
          <w:b/>
          <w:bCs/>
          <w:i w:val="0"/>
          <w:iCs w:val="0"/>
          <w:caps w:val="0"/>
          <w:color w:val="666666"/>
          <w:spacing w:val="0"/>
          <w:sz w:val="31"/>
          <w:szCs w:val="31"/>
          <w:shd w:val="clear" w:fill="FFFFFF"/>
          <w:lang w:val="en-US" w:eastAsia="zh-CN"/>
        </w:rPr>
        <w:t>826</w:t>
      </w:r>
      <w:r>
        <w:rPr>
          <w:rFonts w:hint="eastAsia" w:ascii="仿宋" w:hAnsi="仿宋" w:eastAsia="仿宋" w:cs="仿宋"/>
          <w:b/>
          <w:bCs/>
          <w:i w:val="0"/>
          <w:iCs w:val="0"/>
          <w:caps w:val="0"/>
          <w:color w:val="666666"/>
          <w:spacing w:val="0"/>
          <w:sz w:val="31"/>
          <w:szCs w:val="31"/>
          <w:shd w:val="clear" w:fill="FFFFFF"/>
        </w:rPr>
        <w:t>户</w:t>
      </w:r>
      <w:r>
        <w:rPr>
          <w:rFonts w:hint="eastAsia" w:ascii="仿宋" w:hAnsi="仿宋" w:eastAsia="仿宋" w:cs="仿宋"/>
          <w:b/>
          <w:bCs/>
          <w:i w:val="0"/>
          <w:iCs w:val="0"/>
          <w:caps w:val="0"/>
          <w:color w:val="666666"/>
          <w:spacing w:val="0"/>
          <w:sz w:val="31"/>
          <w:szCs w:val="31"/>
          <w:shd w:val="clear" w:fill="FFFFFF"/>
          <w:lang w:eastAsia="zh-CN"/>
        </w:rPr>
        <w:t>。针对</w:t>
      </w:r>
      <w:r>
        <w:rPr>
          <w:rFonts w:hint="eastAsia" w:ascii="仿宋" w:hAnsi="仿宋" w:eastAsia="仿宋" w:cs="仿宋"/>
          <w:b/>
          <w:bCs/>
          <w:i w:val="0"/>
          <w:iCs w:val="0"/>
          <w:caps w:val="0"/>
          <w:color w:val="666666"/>
          <w:spacing w:val="0"/>
          <w:sz w:val="31"/>
          <w:szCs w:val="31"/>
          <w:shd w:val="clear" w:fill="FFFFFF"/>
          <w:lang w:val="en-US" w:eastAsia="zh-CN"/>
        </w:rPr>
        <w:t>已购买未补贴农户进行了预登记摸底，正在向市级申请后续资金。</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firstLine="622" w:firstLineChars="200"/>
        <w:textAlignment w:val="auto"/>
        <w:rPr>
          <w:rFonts w:hint="default" w:ascii="仿宋" w:hAnsi="仿宋" w:eastAsia="仿宋" w:cs="仿宋"/>
          <w:b/>
          <w:bCs/>
          <w:i w:val="0"/>
          <w:iCs w:val="0"/>
          <w:caps w:val="0"/>
          <w:color w:val="666666"/>
          <w:spacing w:val="0"/>
          <w:sz w:val="31"/>
          <w:szCs w:val="31"/>
          <w:shd w:val="clear" w:fill="FFFFFF"/>
          <w:lang w:val="en-US" w:eastAsia="zh-CN"/>
        </w:rPr>
      </w:pPr>
      <w:r>
        <w:rPr>
          <w:rFonts w:hint="eastAsia" w:ascii="仿宋" w:hAnsi="仿宋" w:eastAsia="仿宋" w:cs="仿宋"/>
          <w:b/>
          <w:bCs/>
          <w:i w:val="0"/>
          <w:iCs w:val="0"/>
          <w:caps w:val="0"/>
          <w:color w:val="666666"/>
          <w:spacing w:val="0"/>
          <w:sz w:val="31"/>
          <w:szCs w:val="31"/>
          <w:shd w:val="clear" w:fill="FFFFFF"/>
          <w:lang w:eastAsia="zh-CN"/>
        </w:rPr>
        <w:t>目前</w:t>
      </w:r>
      <w:r>
        <w:rPr>
          <w:rFonts w:hint="eastAsia" w:ascii="仿宋" w:hAnsi="仿宋" w:eastAsia="仿宋" w:cs="仿宋"/>
          <w:b/>
          <w:bCs/>
          <w:i w:val="0"/>
          <w:iCs w:val="0"/>
          <w:caps w:val="0"/>
          <w:color w:val="666666"/>
          <w:spacing w:val="0"/>
          <w:sz w:val="31"/>
          <w:szCs w:val="31"/>
          <w:shd w:val="clear" w:fill="FFFFFF"/>
          <w:lang w:val="en-US" w:eastAsia="zh-CN"/>
        </w:rPr>
        <w:t>2022年农机购置补贴资金已经全部完成兑付，2023年农机购置补贴录入工作正在照常进行。</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仿宋" w:hAnsi="仿宋" w:eastAsia="仿宋" w:cs="仿宋"/>
          <w:b/>
          <w:bCs/>
          <w:i w:val="0"/>
          <w:iCs w:val="0"/>
          <w:caps w:val="0"/>
          <w:color w:val="666666"/>
          <w:spacing w:val="0"/>
          <w:sz w:val="31"/>
          <w:szCs w:val="31"/>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line="420" w:lineRule="atLeast"/>
        <w:ind w:right="0" w:firstLine="3360" w:firstLineChars="1400"/>
        <w:rPr>
          <w:highlight w:val="none"/>
        </w:rPr>
      </w:pPr>
    </w:p>
    <w:p>
      <w:pPr>
        <w:bidi w:val="0"/>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620" w:firstLineChars="200"/>
        <w:textAlignment w:val="auto"/>
        <w:rPr>
          <w:rFonts w:hint="eastAsia" w:ascii="仿宋" w:hAnsi="仿宋" w:eastAsia="仿宋" w:cs="仿宋"/>
          <w:b w:val="0"/>
          <w:bCs w:val="0"/>
          <w:i w:val="0"/>
          <w:iCs w:val="0"/>
          <w:caps w:val="0"/>
          <w:color w:val="666666"/>
          <w:spacing w:val="0"/>
          <w:sz w:val="31"/>
          <w:szCs w:val="31"/>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3735" w:firstLineChars="1200"/>
        <w:textAlignment w:val="auto"/>
        <w:rPr>
          <w:rFonts w:hint="eastAsia" w:ascii="仿宋" w:hAnsi="仿宋" w:eastAsia="仿宋" w:cs="仿宋"/>
          <w:b/>
          <w:bCs/>
          <w:i w:val="0"/>
          <w:iCs w:val="0"/>
          <w:caps w:val="0"/>
          <w:color w:val="666666"/>
          <w:spacing w:val="0"/>
          <w:sz w:val="31"/>
          <w:szCs w:val="31"/>
          <w:shd w:val="clear" w:fill="FFFFFF"/>
          <w:lang w:val="en-US" w:eastAsia="zh-CN"/>
        </w:rPr>
      </w:pPr>
      <w:r>
        <w:rPr>
          <w:rFonts w:hint="eastAsia" w:ascii="仿宋" w:hAnsi="仿宋" w:eastAsia="仿宋" w:cs="仿宋"/>
          <w:b/>
          <w:bCs/>
          <w:i w:val="0"/>
          <w:iCs w:val="0"/>
          <w:caps w:val="0"/>
          <w:color w:val="666666"/>
          <w:spacing w:val="0"/>
          <w:sz w:val="31"/>
          <w:szCs w:val="31"/>
          <w:shd w:val="clear" w:fill="FFFFFF"/>
          <w:lang w:val="en-US" w:eastAsia="zh-CN"/>
        </w:rPr>
        <w:tab/>
      </w:r>
      <w:r>
        <w:rPr>
          <w:rFonts w:hint="eastAsia" w:ascii="仿宋" w:hAnsi="仿宋" w:eastAsia="仿宋" w:cs="仿宋"/>
          <w:b/>
          <w:bCs/>
          <w:i w:val="0"/>
          <w:iCs w:val="0"/>
          <w:caps w:val="0"/>
          <w:color w:val="666666"/>
          <w:spacing w:val="0"/>
          <w:sz w:val="31"/>
          <w:szCs w:val="31"/>
          <w:shd w:val="clear" w:fill="FFFFFF"/>
          <w:lang w:val="en-US" w:eastAsia="zh-CN"/>
        </w:rPr>
        <w:t>府谷县农业机械服务中心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357" w:firstLineChars="1400"/>
        <w:textAlignment w:val="auto"/>
        <w:rPr>
          <w:rFonts w:hint="default" w:ascii="仿宋" w:hAnsi="仿宋" w:eastAsia="仿宋" w:cs="仿宋"/>
          <w:b/>
          <w:bCs/>
          <w:i w:val="0"/>
          <w:iCs w:val="0"/>
          <w:caps w:val="0"/>
          <w:color w:val="666666"/>
          <w:spacing w:val="0"/>
          <w:sz w:val="31"/>
          <w:szCs w:val="31"/>
          <w:shd w:val="clear" w:fill="FFFFFF"/>
          <w:lang w:val="en-US" w:eastAsia="zh-CN"/>
        </w:rPr>
      </w:pPr>
      <w:r>
        <w:rPr>
          <w:rFonts w:hint="eastAsia" w:ascii="仿宋" w:hAnsi="仿宋" w:eastAsia="仿宋" w:cs="仿宋"/>
          <w:b/>
          <w:bCs/>
          <w:i w:val="0"/>
          <w:iCs w:val="0"/>
          <w:caps w:val="0"/>
          <w:color w:val="666666"/>
          <w:spacing w:val="0"/>
          <w:sz w:val="31"/>
          <w:szCs w:val="31"/>
          <w:shd w:val="clear" w:fill="FFFFFF"/>
          <w:lang w:val="en-US" w:eastAsia="zh-CN"/>
        </w:rPr>
        <w:tab/>
      </w:r>
      <w:r>
        <w:rPr>
          <w:rFonts w:hint="eastAsia" w:ascii="仿宋" w:hAnsi="仿宋" w:eastAsia="仿宋" w:cs="仿宋"/>
          <w:b/>
          <w:bCs/>
          <w:i w:val="0"/>
          <w:iCs w:val="0"/>
          <w:caps w:val="0"/>
          <w:color w:val="666666"/>
          <w:spacing w:val="0"/>
          <w:sz w:val="31"/>
          <w:szCs w:val="31"/>
          <w:shd w:val="clear" w:fill="FFFFFF"/>
          <w:lang w:val="en-US" w:eastAsia="zh-CN"/>
        </w:rPr>
        <w:t>2023.4.27</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FiZmFjMWM4N2ZlNzAyODQ3OWVmNWY4NGYyNTljOGYifQ=="/>
  </w:docVars>
  <w:rsids>
    <w:rsidRoot w:val="0B974B49"/>
    <w:rsid w:val="008B1856"/>
    <w:rsid w:val="06A4730E"/>
    <w:rsid w:val="0B974B49"/>
    <w:rsid w:val="0BAB1E8A"/>
    <w:rsid w:val="12FC7CAB"/>
    <w:rsid w:val="145C6C53"/>
    <w:rsid w:val="1FFA1291"/>
    <w:rsid w:val="224551CB"/>
    <w:rsid w:val="27C748D4"/>
    <w:rsid w:val="29715F8D"/>
    <w:rsid w:val="34FA62E8"/>
    <w:rsid w:val="3690787B"/>
    <w:rsid w:val="388E7ACA"/>
    <w:rsid w:val="3D9C6FA1"/>
    <w:rsid w:val="3DEB4D5C"/>
    <w:rsid w:val="3E33155E"/>
    <w:rsid w:val="4541565D"/>
    <w:rsid w:val="49F13F94"/>
    <w:rsid w:val="4A9A219A"/>
    <w:rsid w:val="508B4D87"/>
    <w:rsid w:val="547D2EAA"/>
    <w:rsid w:val="55EE3022"/>
    <w:rsid w:val="56CB3A71"/>
    <w:rsid w:val="57CF0AB7"/>
    <w:rsid w:val="6245311C"/>
    <w:rsid w:val="65EE2A50"/>
    <w:rsid w:val="6C991968"/>
    <w:rsid w:val="7189068B"/>
    <w:rsid w:val="73D039A3"/>
    <w:rsid w:val="74941A13"/>
    <w:rsid w:val="76C9109B"/>
    <w:rsid w:val="79C77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293</Words>
  <Characters>370</Characters>
  <Lines>0</Lines>
  <Paragraphs>0</Paragraphs>
  <TotalTime>42</TotalTime>
  <ScaleCrop>false</ScaleCrop>
  <LinksUpToDate>false</LinksUpToDate>
  <CharactersWithSpaces>396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2021-06-18T08:12:00Z</dcterms:created>
  <dc:creator>蝶恋花</dc:creator>
  <cp:lastModifiedBy>赵强</cp:lastModifiedBy>
  <dcterms:modified xsi:type="dcterms:W3CDTF">2023-09-11T08:55:20Z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EDB11C275CFE409B95289ACE318DC371_13</vt:lpwstr>
  </property>
</Properties>
</file>