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5173">
      <w:pPr>
        <w:spacing w:line="54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印台区</w:t>
      </w:r>
      <w:r>
        <w:rPr>
          <w:rFonts w:ascii="黑体" w:eastAsia="黑体" w:hAnsi="黑体" w:hint="eastAsia"/>
          <w:sz w:val="36"/>
          <w:szCs w:val="36"/>
        </w:rPr>
        <w:t>2022</w:t>
      </w:r>
      <w:r>
        <w:rPr>
          <w:rFonts w:ascii="黑体" w:eastAsia="黑体" w:hAnsi="黑体" w:hint="eastAsia"/>
          <w:sz w:val="36"/>
          <w:szCs w:val="36"/>
        </w:rPr>
        <w:t>年农机购置补贴</w:t>
      </w:r>
    </w:p>
    <w:p w:rsidR="00000000" w:rsidRDefault="004B5173">
      <w:pPr>
        <w:spacing w:line="54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公</w:t>
      </w:r>
      <w:r>
        <w:rPr>
          <w:rFonts w:ascii="黑体" w:eastAsia="黑体" w:hAnsi="黑体" w:hint="eastAsia"/>
          <w:sz w:val="36"/>
          <w:szCs w:val="36"/>
        </w:rPr>
        <w:t xml:space="preserve">   </w:t>
      </w:r>
      <w:r>
        <w:rPr>
          <w:rFonts w:ascii="黑体" w:eastAsia="黑体" w:hAnsi="黑体" w:hint="eastAsia"/>
          <w:sz w:val="36"/>
          <w:szCs w:val="36"/>
        </w:rPr>
        <w:t>告</w:t>
      </w:r>
    </w:p>
    <w:p w:rsidR="00000000" w:rsidRDefault="004B5173">
      <w:pPr>
        <w:spacing w:line="54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000000" w:rsidRDefault="004B5173">
      <w:pPr>
        <w:ind w:firstLineChars="200" w:firstLine="632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Cs w:val="32"/>
        </w:rPr>
        <w:t>为切实开展好我</w:t>
      </w:r>
      <w:r>
        <w:rPr>
          <w:rFonts w:ascii="仿宋" w:eastAsia="仿宋" w:hAnsi="仿宋" w:cs="仿宋" w:hint="eastAsia"/>
          <w:szCs w:val="32"/>
        </w:rPr>
        <w:t>区</w:t>
      </w:r>
      <w:r>
        <w:rPr>
          <w:rFonts w:ascii="仿宋" w:eastAsia="仿宋" w:hAnsi="仿宋" w:cs="仿宋" w:hint="eastAsia"/>
          <w:szCs w:val="32"/>
        </w:rPr>
        <w:t>2022</w:t>
      </w:r>
      <w:r>
        <w:rPr>
          <w:rFonts w:ascii="仿宋" w:eastAsia="仿宋" w:hAnsi="仿宋" w:cs="仿宋" w:hint="eastAsia"/>
          <w:szCs w:val="32"/>
        </w:rPr>
        <w:t>年农机购置补贴政策工作</w:t>
      </w:r>
      <w:r>
        <w:rPr>
          <w:rFonts w:ascii="仿宋" w:eastAsia="仿宋" w:hAnsi="仿宋" w:cs="仿宋" w:hint="eastAsia"/>
          <w:szCs w:val="32"/>
        </w:rPr>
        <w:t>,</w:t>
      </w:r>
      <w:r>
        <w:rPr>
          <w:rFonts w:ascii="仿宋" w:eastAsia="仿宋" w:hAnsi="仿宋" w:cs="仿宋" w:hint="eastAsia"/>
          <w:szCs w:val="32"/>
        </w:rPr>
        <w:t>严格按照省农机购置补贴实施方案和延伸绩效管理工作方案要求</w:t>
      </w:r>
      <w:r>
        <w:rPr>
          <w:rFonts w:ascii="仿宋" w:eastAsia="仿宋" w:hAnsi="仿宋" w:cs="仿宋" w:hint="eastAsia"/>
          <w:szCs w:val="32"/>
        </w:rPr>
        <w:t>,</w:t>
      </w:r>
      <w:r>
        <w:rPr>
          <w:rFonts w:ascii="仿宋" w:eastAsia="仿宋" w:hAnsi="仿宋" w:cs="仿宋" w:hint="eastAsia"/>
          <w:szCs w:val="32"/>
        </w:rPr>
        <w:t>并结合我</w:t>
      </w:r>
      <w:r>
        <w:rPr>
          <w:rFonts w:ascii="仿宋" w:eastAsia="仿宋" w:hAnsi="仿宋" w:cs="仿宋" w:hint="eastAsia"/>
          <w:szCs w:val="32"/>
        </w:rPr>
        <w:t>区</w:t>
      </w:r>
      <w:r>
        <w:rPr>
          <w:rFonts w:ascii="仿宋" w:eastAsia="仿宋" w:hAnsi="仿宋" w:cs="仿宋" w:hint="eastAsia"/>
          <w:szCs w:val="32"/>
        </w:rPr>
        <w:t>工作实际情况</w:t>
      </w:r>
      <w:r>
        <w:rPr>
          <w:rFonts w:ascii="仿宋" w:eastAsia="仿宋" w:hAnsi="仿宋" w:cs="仿宋" w:hint="eastAsia"/>
          <w:szCs w:val="32"/>
        </w:rPr>
        <w:t>,</w:t>
      </w:r>
      <w:r>
        <w:rPr>
          <w:rFonts w:ascii="仿宋" w:eastAsia="仿宋" w:hAnsi="仿宋" w:cs="仿宋" w:hint="eastAsia"/>
          <w:szCs w:val="32"/>
        </w:rPr>
        <w:t>进一步制定并完善了资金管理、投诉处理、信息公开、绩效管理、风险防控、补贴系统、规范补贴经销商经营行为、责任追究、档案管理等制度</w:t>
      </w:r>
      <w:r>
        <w:rPr>
          <w:rFonts w:ascii="仿宋" w:eastAsia="仿宋" w:hAnsi="仿宋" w:cs="仿宋" w:hint="eastAsia"/>
          <w:szCs w:val="32"/>
        </w:rPr>
        <w:t>,</w:t>
      </w:r>
      <w:r>
        <w:rPr>
          <w:rFonts w:ascii="仿宋" w:eastAsia="仿宋" w:hAnsi="仿宋" w:cs="仿宋" w:hint="eastAsia"/>
          <w:szCs w:val="32"/>
        </w:rPr>
        <w:t>明确了责任部门和责任人</w:t>
      </w:r>
      <w:r>
        <w:rPr>
          <w:rFonts w:ascii="仿宋" w:eastAsia="仿宋" w:hAnsi="仿宋" w:cs="仿宋" w:hint="eastAsia"/>
          <w:szCs w:val="32"/>
        </w:rPr>
        <w:t>,</w:t>
      </w:r>
      <w:r>
        <w:rPr>
          <w:rFonts w:ascii="仿宋" w:eastAsia="仿宋" w:hAnsi="仿宋" w:cs="仿宋" w:hint="eastAsia"/>
          <w:szCs w:val="32"/>
        </w:rPr>
        <w:t>提出了具体实施要求</w:t>
      </w:r>
      <w:r>
        <w:rPr>
          <w:rFonts w:ascii="仿宋" w:eastAsia="仿宋" w:hAnsi="仿宋" w:cs="仿宋" w:hint="eastAsia"/>
          <w:szCs w:val="32"/>
        </w:rPr>
        <w:t>,</w:t>
      </w:r>
      <w:r>
        <w:rPr>
          <w:rFonts w:ascii="仿宋" w:eastAsia="仿宋" w:hAnsi="仿宋" w:cs="仿宋" w:hint="eastAsia"/>
          <w:szCs w:val="32"/>
        </w:rPr>
        <w:t>并将各种制度、补贴工作流程张贴在补贴办</w:t>
      </w:r>
      <w:r>
        <w:rPr>
          <w:rFonts w:ascii="仿宋" w:eastAsia="仿宋" w:hAnsi="仿宋" w:cs="仿宋" w:hint="eastAsia"/>
          <w:szCs w:val="32"/>
        </w:rPr>
        <w:t>公室</w:t>
      </w:r>
      <w:r>
        <w:rPr>
          <w:rFonts w:ascii="仿宋" w:eastAsia="仿宋" w:hAnsi="仿宋" w:cs="仿宋" w:hint="eastAsia"/>
          <w:szCs w:val="32"/>
        </w:rPr>
        <w:t>,</w:t>
      </w:r>
      <w:r>
        <w:rPr>
          <w:rFonts w:ascii="仿宋" w:eastAsia="仿宋" w:hAnsi="仿宋" w:cs="仿宋" w:hint="eastAsia"/>
          <w:szCs w:val="32"/>
        </w:rPr>
        <w:t>随时接受广大农民</w:t>
      </w:r>
      <w:r>
        <w:rPr>
          <w:rFonts w:ascii="仿宋" w:eastAsia="仿宋" w:hAnsi="仿宋" w:cs="仿宋" w:hint="eastAsia"/>
          <w:szCs w:val="32"/>
        </w:rPr>
        <w:t>群众</w:t>
      </w:r>
      <w:r>
        <w:rPr>
          <w:rFonts w:ascii="仿宋" w:eastAsia="仿宋" w:hAnsi="仿宋" w:cs="仿宋" w:hint="eastAsia"/>
          <w:szCs w:val="32"/>
        </w:rPr>
        <w:t>和社会的监督</w:t>
      </w:r>
      <w:r>
        <w:rPr>
          <w:rFonts w:ascii="仿宋" w:eastAsia="仿宋" w:hAnsi="仿宋" w:cs="仿宋" w:hint="eastAsia"/>
          <w:szCs w:val="32"/>
        </w:rPr>
        <w:t>。</w:t>
      </w:r>
    </w:p>
    <w:p w:rsidR="00000000" w:rsidRDefault="004B5173">
      <w:pPr>
        <w:widowControl/>
        <w:shd w:val="clear" w:color="auto" w:fill="FFFFFF"/>
        <w:spacing w:line="500" w:lineRule="atLeast"/>
        <w:ind w:firstLineChars="250" w:firstLine="790"/>
        <w:jc w:val="left"/>
        <w:rPr>
          <w:rFonts w:ascii="仿宋" w:eastAsia="仿宋" w:hAnsi="仿宋" w:cs="仿宋" w:hint="eastAsia"/>
          <w:color w:val="333333"/>
          <w:kern w:val="0"/>
          <w:szCs w:val="32"/>
        </w:rPr>
      </w:pPr>
      <w:r>
        <w:rPr>
          <w:rFonts w:ascii="仿宋" w:eastAsia="仿宋" w:hAnsi="仿宋" w:cs="仿宋" w:hint="eastAsia"/>
        </w:rPr>
        <w:t>2022</w:t>
      </w:r>
      <w:r>
        <w:rPr>
          <w:rFonts w:ascii="仿宋" w:eastAsia="仿宋" w:hAnsi="仿宋" w:cs="仿宋" w:hint="eastAsia"/>
        </w:rPr>
        <w:t>年共计补贴资金</w:t>
      </w:r>
      <w:r>
        <w:rPr>
          <w:rFonts w:ascii="仿宋" w:eastAsia="仿宋" w:hAnsi="仿宋" w:cs="仿宋" w:hint="eastAsia"/>
        </w:rPr>
        <w:t>110</w:t>
      </w:r>
      <w:r>
        <w:rPr>
          <w:rFonts w:ascii="仿宋" w:eastAsia="仿宋" w:hAnsi="仿宋" w:cs="仿宋" w:hint="eastAsia"/>
        </w:rPr>
        <w:t>万元，上年结转资金</w:t>
      </w:r>
      <w:r>
        <w:rPr>
          <w:rFonts w:ascii="仿宋" w:eastAsia="仿宋" w:hAnsi="仿宋" w:cs="仿宋" w:hint="eastAsia"/>
        </w:rPr>
        <w:t>0.969</w:t>
      </w:r>
      <w:r>
        <w:rPr>
          <w:rFonts w:ascii="仿宋" w:eastAsia="仿宋" w:hAnsi="仿宋" w:cs="仿宋" w:hint="eastAsia"/>
        </w:rPr>
        <w:t>万元，全年共计补贴资金</w:t>
      </w:r>
      <w:r>
        <w:rPr>
          <w:rFonts w:ascii="仿宋" w:eastAsia="仿宋" w:hAnsi="仿宋" w:cs="仿宋" w:hint="eastAsia"/>
        </w:rPr>
        <w:t>110.</w:t>
      </w:r>
      <w:r>
        <w:rPr>
          <w:rFonts w:ascii="仿宋" w:eastAsia="仿宋" w:hAnsi="仿宋" w:cs="仿宋" w:hint="eastAsia"/>
        </w:rPr>
        <w:t>9690</w:t>
      </w:r>
      <w:r>
        <w:rPr>
          <w:rFonts w:ascii="仿宋" w:eastAsia="仿宋" w:hAnsi="仿宋" w:cs="仿宋" w:hint="eastAsia"/>
        </w:rPr>
        <w:t>万元</w:t>
      </w:r>
      <w:r>
        <w:rPr>
          <w:rFonts w:ascii="仿宋" w:eastAsia="仿宋" w:hAnsi="仿宋" w:cs="仿宋" w:hint="eastAsia"/>
        </w:rPr>
        <w:t>,</w:t>
      </w:r>
      <w:r>
        <w:rPr>
          <w:rFonts w:ascii="仿宋" w:eastAsia="仿宋" w:hAnsi="仿宋" w:cs="仿宋" w:hint="eastAsia"/>
        </w:rPr>
        <w:t>共计完成兑付资金</w:t>
      </w:r>
      <w:r>
        <w:rPr>
          <w:rFonts w:ascii="仿宋" w:eastAsia="仿宋" w:hAnsi="仿宋" w:cs="仿宋" w:hint="eastAsia"/>
        </w:rPr>
        <w:t>110.9640</w:t>
      </w:r>
      <w:r>
        <w:rPr>
          <w:rFonts w:ascii="仿宋" w:eastAsia="仿宋" w:hAnsi="仿宋" w:cs="仿宋" w:hint="eastAsia"/>
        </w:rPr>
        <w:t>万元，其中今年补贴各类农机具</w:t>
      </w:r>
      <w:r>
        <w:rPr>
          <w:rFonts w:ascii="仿宋" w:eastAsia="仿宋" w:hAnsi="仿宋" w:cs="仿宋" w:hint="eastAsia"/>
        </w:rPr>
        <w:t>281</w:t>
      </w:r>
      <w:r>
        <w:rPr>
          <w:rFonts w:ascii="仿宋" w:eastAsia="仿宋" w:hAnsi="仿宋" w:cs="仿宋" w:hint="eastAsia"/>
        </w:rPr>
        <w:t>台（件），受益户数</w:t>
      </w:r>
      <w:r>
        <w:rPr>
          <w:rFonts w:ascii="仿宋" w:eastAsia="仿宋" w:hAnsi="仿宋" w:cs="仿宋" w:hint="eastAsia"/>
        </w:rPr>
        <w:t>219</w:t>
      </w:r>
      <w:r>
        <w:rPr>
          <w:rFonts w:ascii="仿宋" w:eastAsia="仿宋" w:hAnsi="仿宋" w:cs="仿宋" w:hint="eastAsia"/>
        </w:rPr>
        <w:t>户。（</w:t>
      </w:r>
      <w:r>
        <w:rPr>
          <w:rFonts w:ascii="仿宋" w:eastAsia="仿宋" w:hAnsi="仿宋" w:cs="仿宋" w:hint="eastAsia"/>
        </w:rPr>
        <w:t>2022</w:t>
      </w:r>
      <w:r>
        <w:rPr>
          <w:rFonts w:ascii="仿宋" w:eastAsia="仿宋" w:hAnsi="仿宋" w:cs="仿宋" w:hint="eastAsia"/>
        </w:rPr>
        <w:t>年报废更新补贴资金</w:t>
      </w:r>
      <w:r>
        <w:rPr>
          <w:rFonts w:ascii="仿宋" w:eastAsia="仿宋" w:hAnsi="仿宋" w:cs="仿宋" w:hint="eastAsia"/>
        </w:rPr>
        <w:t>0.72</w:t>
      </w:r>
      <w:r>
        <w:rPr>
          <w:rFonts w:ascii="仿宋" w:eastAsia="仿宋" w:hAnsi="仿宋" w:cs="仿宋" w:hint="eastAsia"/>
        </w:rPr>
        <w:t>万元，受益农户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户，机具数量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台）</w:t>
      </w:r>
      <w:r>
        <w:rPr>
          <w:rFonts w:ascii="仿宋" w:eastAsia="仿宋" w:hAnsi="仿宋" w:cs="仿宋" w:hint="eastAsia"/>
        </w:rPr>
        <w:t>,</w:t>
      </w:r>
      <w:r>
        <w:rPr>
          <w:rFonts w:ascii="宋体" w:eastAsia="宋体" w:hAnsi="宋体" w:cs="宋体" w:hint="eastAsia"/>
          <w:szCs w:val="32"/>
        </w:rPr>
        <w:t>我</w:t>
      </w:r>
      <w:r>
        <w:rPr>
          <w:rFonts w:ascii="仿宋" w:eastAsia="仿宋" w:hAnsi="仿宋" w:cs="仿宋" w:hint="eastAsia"/>
        </w:rPr>
        <w:t>们要继续</w:t>
      </w:r>
      <w:r>
        <w:rPr>
          <w:rFonts w:ascii="仿宋" w:eastAsia="仿宋" w:hAnsi="仿宋" w:cs="仿宋" w:hint="eastAsia"/>
          <w:color w:val="333333"/>
          <w:kern w:val="0"/>
          <w:szCs w:val="32"/>
        </w:rPr>
        <w:t>加大农机购置补贴政策在基层的宣传力度，充分利用集会深入村户广泛宣传农机购置补贴政策，使农民在购买农业补贴机械时能有步骤的进行，使农机补贴政策能落到实处。</w:t>
      </w:r>
      <w:r>
        <w:rPr>
          <w:rFonts w:ascii="仿宋" w:eastAsia="仿宋" w:hAnsi="仿宋" w:cs="仿宋" w:hint="eastAsia"/>
          <w:color w:val="333333"/>
          <w:szCs w:val="32"/>
          <w:shd w:val="clear" w:color="auto" w:fill="FFFFFF"/>
        </w:rPr>
        <w:t>增加农民议价主动权，确保农民能够买到质优价低、自己中意的农机具，使购机农民真正得到实惠。</w:t>
      </w:r>
    </w:p>
    <w:p w:rsidR="004B5173" w:rsidRPr="001E4D6C" w:rsidRDefault="004B5173" w:rsidP="001E4D6C">
      <w:pPr>
        <w:ind w:rightChars="400" w:right="1263" w:firstLineChars="200" w:firstLine="632"/>
        <w:jc w:val="right"/>
        <w:rPr>
          <w:rFonts w:ascii="仿宋" w:eastAsia="仿宋" w:hAnsi="仿宋" w:cs="宋体" w:hint="eastAsia"/>
          <w:color w:val="000000"/>
          <w:szCs w:val="32"/>
        </w:rPr>
      </w:pPr>
    </w:p>
    <w:sectPr w:rsidR="004B5173" w:rsidRPr="001E4D6C">
      <w:headerReference w:type="default" r:id="rId6"/>
      <w:pgSz w:w="11906" w:h="16838"/>
      <w:pgMar w:top="2041" w:right="1531" w:bottom="2041" w:left="1531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73" w:rsidRDefault="004B5173">
      <w:r>
        <w:separator/>
      </w:r>
    </w:p>
  </w:endnote>
  <w:endnote w:type="continuationSeparator" w:id="1">
    <w:p w:rsidR="004B5173" w:rsidRDefault="004B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73" w:rsidRDefault="004B5173">
      <w:r>
        <w:separator/>
      </w:r>
    </w:p>
  </w:footnote>
  <w:footnote w:type="continuationSeparator" w:id="1">
    <w:p w:rsidR="004B5173" w:rsidRDefault="004B5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517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58"/>
  <w:drawingGridVerticalSpacing w:val="579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YwNTYzN2MwNDFlZjMxZTNmYjQyNzEzZTQyZmJhYTgifQ=="/>
  </w:docVars>
  <w:rsids>
    <w:rsidRoot w:val="00EC370D"/>
    <w:rsid w:val="00003578"/>
    <w:rsid w:val="000051A1"/>
    <w:rsid w:val="00014799"/>
    <w:rsid w:val="000751E2"/>
    <w:rsid w:val="00080391"/>
    <w:rsid w:val="000804E4"/>
    <w:rsid w:val="00105776"/>
    <w:rsid w:val="00107DB1"/>
    <w:rsid w:val="0011637B"/>
    <w:rsid w:val="00125E19"/>
    <w:rsid w:val="00175580"/>
    <w:rsid w:val="001E4D6C"/>
    <w:rsid w:val="001F7EFF"/>
    <w:rsid w:val="0024686A"/>
    <w:rsid w:val="00257350"/>
    <w:rsid w:val="00266C24"/>
    <w:rsid w:val="002D31DF"/>
    <w:rsid w:val="002F32A6"/>
    <w:rsid w:val="0035645E"/>
    <w:rsid w:val="00383C64"/>
    <w:rsid w:val="00395D83"/>
    <w:rsid w:val="003A65DE"/>
    <w:rsid w:val="003B513E"/>
    <w:rsid w:val="003C40AB"/>
    <w:rsid w:val="003D645D"/>
    <w:rsid w:val="00443969"/>
    <w:rsid w:val="00473B51"/>
    <w:rsid w:val="004869CA"/>
    <w:rsid w:val="004926BF"/>
    <w:rsid w:val="004B5173"/>
    <w:rsid w:val="004E0E5D"/>
    <w:rsid w:val="00507748"/>
    <w:rsid w:val="00515C76"/>
    <w:rsid w:val="00550BA9"/>
    <w:rsid w:val="00560A29"/>
    <w:rsid w:val="00583AFE"/>
    <w:rsid w:val="005C2D49"/>
    <w:rsid w:val="005E1A1B"/>
    <w:rsid w:val="005E403E"/>
    <w:rsid w:val="006131F9"/>
    <w:rsid w:val="006347AC"/>
    <w:rsid w:val="00661A2F"/>
    <w:rsid w:val="00662D96"/>
    <w:rsid w:val="006668A1"/>
    <w:rsid w:val="00685574"/>
    <w:rsid w:val="006E3BAD"/>
    <w:rsid w:val="006F15B1"/>
    <w:rsid w:val="00704C35"/>
    <w:rsid w:val="00735AF1"/>
    <w:rsid w:val="00747DEC"/>
    <w:rsid w:val="0078019C"/>
    <w:rsid w:val="007A2B78"/>
    <w:rsid w:val="007C60B0"/>
    <w:rsid w:val="008063AF"/>
    <w:rsid w:val="008066D1"/>
    <w:rsid w:val="00825EC6"/>
    <w:rsid w:val="0087795C"/>
    <w:rsid w:val="008D164B"/>
    <w:rsid w:val="009356D0"/>
    <w:rsid w:val="0096488C"/>
    <w:rsid w:val="00980ADB"/>
    <w:rsid w:val="009A2E45"/>
    <w:rsid w:val="00A11679"/>
    <w:rsid w:val="00A6103E"/>
    <w:rsid w:val="00AB2386"/>
    <w:rsid w:val="00B3232A"/>
    <w:rsid w:val="00B6505F"/>
    <w:rsid w:val="00B8083F"/>
    <w:rsid w:val="00BD10E9"/>
    <w:rsid w:val="00C23CC3"/>
    <w:rsid w:val="00CE41DB"/>
    <w:rsid w:val="00CF6B2F"/>
    <w:rsid w:val="00D07BC3"/>
    <w:rsid w:val="00D11F7D"/>
    <w:rsid w:val="00D64B02"/>
    <w:rsid w:val="00D977F9"/>
    <w:rsid w:val="00DF1471"/>
    <w:rsid w:val="00E02569"/>
    <w:rsid w:val="00E5519E"/>
    <w:rsid w:val="00EC370D"/>
    <w:rsid w:val="00EE75F9"/>
    <w:rsid w:val="00EF2D46"/>
    <w:rsid w:val="00F54F76"/>
    <w:rsid w:val="057E474D"/>
    <w:rsid w:val="073F3605"/>
    <w:rsid w:val="076C15E6"/>
    <w:rsid w:val="0D3A380E"/>
    <w:rsid w:val="0DA06975"/>
    <w:rsid w:val="130C3E48"/>
    <w:rsid w:val="1B280B84"/>
    <w:rsid w:val="30A5758D"/>
    <w:rsid w:val="31B02D96"/>
    <w:rsid w:val="38C00BB3"/>
    <w:rsid w:val="3FAE58B1"/>
    <w:rsid w:val="4A3F3407"/>
    <w:rsid w:val="51160F78"/>
    <w:rsid w:val="76E8651E"/>
    <w:rsid w:val="78B209D0"/>
    <w:rsid w:val="7B4C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为进一步贯彻党中央、国务院关于安全生产的一系列指示精神，促进农机安全生产形势持续稳定好转，荣成市农机局结合三夏生产，在全市范围内扎实开展“农机安全生产宣传月”活动</dc:title>
  <dc:creator>User</dc:creator>
  <cp:lastModifiedBy>PC</cp:lastModifiedBy>
  <cp:revision>2</cp:revision>
  <dcterms:created xsi:type="dcterms:W3CDTF">2022-12-16T01:16:00Z</dcterms:created>
  <dcterms:modified xsi:type="dcterms:W3CDTF">2022-12-16T01:16:00Z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D6856FBCB90E4119B5AC997DC8C1A26A</vt:lpwstr>
  </property>
</Properties>
</file>