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83" w:rsidRPr="00055263" w:rsidRDefault="003F7183" w:rsidP="003F7183">
      <w:pPr>
        <w:jc w:val="center"/>
        <w:rPr>
          <w:rFonts w:asciiTheme="majorEastAsia" w:eastAsiaTheme="majorEastAsia" w:hAnsiTheme="majorEastAsia"/>
          <w:b/>
          <w:sz w:val="52"/>
          <w:szCs w:val="52"/>
        </w:rPr>
      </w:pPr>
      <w:r w:rsidRPr="00055263">
        <w:rPr>
          <w:rFonts w:asciiTheme="majorEastAsia" w:eastAsiaTheme="majorEastAsia" w:hAnsiTheme="majorEastAsia"/>
          <w:b/>
          <w:sz w:val="52"/>
          <w:szCs w:val="52"/>
        </w:rPr>
        <w:t>米脂县</w:t>
      </w:r>
      <w:r w:rsidRPr="00055263">
        <w:rPr>
          <w:rFonts w:asciiTheme="majorEastAsia" w:eastAsiaTheme="majorEastAsia" w:hAnsiTheme="majorEastAsia" w:hint="eastAsia"/>
          <w:b/>
          <w:sz w:val="52"/>
          <w:szCs w:val="52"/>
        </w:rPr>
        <w:t>201</w:t>
      </w:r>
      <w:r>
        <w:rPr>
          <w:rFonts w:asciiTheme="majorEastAsia" w:eastAsiaTheme="majorEastAsia" w:hAnsiTheme="majorEastAsia" w:hint="eastAsia"/>
          <w:b/>
          <w:sz w:val="52"/>
          <w:szCs w:val="52"/>
        </w:rPr>
        <w:t>9</w:t>
      </w:r>
      <w:r w:rsidRPr="00055263">
        <w:rPr>
          <w:rFonts w:asciiTheme="majorEastAsia" w:eastAsiaTheme="majorEastAsia" w:hAnsiTheme="majorEastAsia" w:hint="eastAsia"/>
          <w:b/>
          <w:sz w:val="52"/>
          <w:szCs w:val="52"/>
        </w:rPr>
        <w:t>年补贴实施方案</w:t>
      </w:r>
    </w:p>
    <w:p w:rsidR="003F7183" w:rsidRPr="00055263" w:rsidRDefault="003F7183" w:rsidP="003F7183">
      <w:pPr>
        <w:ind w:firstLineChars="200" w:firstLine="640"/>
        <w:jc w:val="left"/>
        <w:rPr>
          <w:rFonts w:ascii="仿宋" w:eastAsia="仿宋" w:hAnsi="仿宋" w:cs="宋体"/>
          <w:kern w:val="0"/>
          <w:sz w:val="32"/>
          <w:szCs w:val="32"/>
        </w:rPr>
      </w:pPr>
      <w:r w:rsidRPr="00055263">
        <w:rPr>
          <w:rFonts w:ascii="仿宋" w:eastAsia="仿宋" w:hAnsi="仿宋" w:cs="宋体" w:hint="eastAsia"/>
          <w:kern w:val="0"/>
          <w:sz w:val="32"/>
          <w:szCs w:val="32"/>
        </w:rPr>
        <w:t>根据</w:t>
      </w:r>
      <w:r w:rsidRPr="00055263">
        <w:rPr>
          <w:rFonts w:ascii="仿宋" w:eastAsia="仿宋" w:hAnsi="仿宋" w:hint="eastAsia"/>
          <w:sz w:val="32"/>
          <w:szCs w:val="32"/>
        </w:rPr>
        <w:t>榆市农机</w:t>
      </w:r>
      <w:r w:rsidRPr="00055263">
        <w:rPr>
          <w:rFonts w:ascii="仿宋" w:eastAsia="仿宋" w:hAnsi="仿宋" w:hint="eastAsia"/>
          <w:kern w:val="0"/>
          <w:sz w:val="32"/>
          <w:szCs w:val="32"/>
        </w:rPr>
        <w:t>〔</w:t>
      </w:r>
      <w:r w:rsidRPr="00055263">
        <w:rPr>
          <w:rFonts w:ascii="仿宋" w:eastAsia="仿宋" w:hAnsi="仿宋"/>
          <w:color w:val="000000"/>
          <w:kern w:val="0"/>
          <w:sz w:val="32"/>
          <w:szCs w:val="32"/>
        </w:rPr>
        <w:t>201</w:t>
      </w:r>
      <w:r>
        <w:rPr>
          <w:rFonts w:ascii="仿宋" w:eastAsia="仿宋" w:hAnsi="仿宋" w:hint="eastAsia"/>
          <w:color w:val="000000"/>
          <w:kern w:val="0"/>
          <w:sz w:val="32"/>
          <w:szCs w:val="32"/>
        </w:rPr>
        <w:t>9</w:t>
      </w:r>
      <w:r w:rsidRPr="00055263">
        <w:rPr>
          <w:rFonts w:ascii="仿宋" w:eastAsia="仿宋" w:hAnsi="仿宋" w:hint="eastAsia"/>
          <w:kern w:val="0"/>
          <w:sz w:val="32"/>
          <w:szCs w:val="32"/>
        </w:rPr>
        <w:t>〕</w:t>
      </w:r>
      <w:r>
        <w:rPr>
          <w:rFonts w:ascii="仿宋" w:eastAsia="仿宋" w:hAnsi="仿宋" w:hint="eastAsia"/>
          <w:sz w:val="32"/>
          <w:szCs w:val="32"/>
        </w:rPr>
        <w:t>28</w:t>
      </w:r>
      <w:r w:rsidRPr="00055263">
        <w:rPr>
          <w:rFonts w:ascii="仿宋" w:eastAsia="仿宋" w:hAnsi="仿宋" w:hint="eastAsia"/>
          <w:sz w:val="32"/>
          <w:szCs w:val="32"/>
        </w:rPr>
        <w:t>号</w:t>
      </w:r>
      <w:r w:rsidRPr="00055263">
        <w:rPr>
          <w:rFonts w:ascii="仿宋" w:eastAsia="仿宋" w:hAnsi="仿宋" w:hint="eastAsia"/>
          <w:bCs/>
          <w:sz w:val="32"/>
          <w:szCs w:val="32"/>
        </w:rPr>
        <w:t>关于印发《榆林市</w:t>
      </w:r>
      <w:r>
        <w:rPr>
          <w:rFonts w:ascii="仿宋" w:eastAsia="仿宋" w:hAnsi="仿宋"/>
          <w:bCs/>
          <w:sz w:val="32"/>
          <w:szCs w:val="32"/>
        </w:rPr>
        <w:t>201</w:t>
      </w:r>
      <w:r>
        <w:rPr>
          <w:rFonts w:ascii="仿宋" w:eastAsia="仿宋" w:hAnsi="仿宋" w:hint="eastAsia"/>
          <w:bCs/>
          <w:sz w:val="32"/>
          <w:szCs w:val="32"/>
        </w:rPr>
        <w:t>9</w:t>
      </w:r>
      <w:r w:rsidRPr="00055263">
        <w:rPr>
          <w:rFonts w:ascii="仿宋" w:eastAsia="仿宋" w:hAnsi="仿宋" w:hint="eastAsia"/>
          <w:bCs/>
          <w:sz w:val="32"/>
          <w:szCs w:val="32"/>
        </w:rPr>
        <w:t>年农机购置补贴实施方案》的通知</w:t>
      </w:r>
      <w:r w:rsidRPr="00055263">
        <w:rPr>
          <w:rFonts w:ascii="仿宋" w:eastAsia="仿宋" w:hAnsi="仿宋" w:cs="宋体" w:hint="eastAsia"/>
          <w:kern w:val="0"/>
          <w:sz w:val="32"/>
          <w:szCs w:val="32"/>
        </w:rPr>
        <w:t>结合我县实际，制定本方案。</w:t>
      </w:r>
    </w:p>
    <w:p w:rsidR="003F7183" w:rsidRPr="00393AB6" w:rsidRDefault="003F7183" w:rsidP="003F7183">
      <w:pPr>
        <w:ind w:firstLineChars="200" w:firstLine="643"/>
        <w:rPr>
          <w:rFonts w:ascii="黑体" w:eastAsia="黑体" w:hAnsi="黑体"/>
          <w:b/>
          <w:sz w:val="32"/>
          <w:szCs w:val="32"/>
        </w:rPr>
      </w:pPr>
      <w:r w:rsidRPr="00393AB6">
        <w:rPr>
          <w:rFonts w:ascii="黑体" w:eastAsia="黑体" w:hAnsi="黑体" w:hint="eastAsia"/>
          <w:b/>
          <w:sz w:val="32"/>
          <w:szCs w:val="32"/>
        </w:rPr>
        <w:t>一、总体原则</w:t>
      </w:r>
    </w:p>
    <w:p w:rsidR="003F7183" w:rsidRPr="00726B0F" w:rsidRDefault="003F7183" w:rsidP="003F7183">
      <w:pPr>
        <w:spacing w:line="580" w:lineRule="exact"/>
        <w:ind w:firstLineChars="200" w:firstLine="640"/>
        <w:jc w:val="left"/>
        <w:rPr>
          <w:rFonts w:ascii="仿宋" w:eastAsia="仿宋" w:hAnsi="仿宋" w:cs="宋体"/>
          <w:kern w:val="0"/>
          <w:sz w:val="32"/>
          <w:szCs w:val="32"/>
        </w:rPr>
      </w:pPr>
      <w:r w:rsidRPr="00726B0F">
        <w:rPr>
          <w:rFonts w:ascii="仿宋" w:eastAsia="仿宋" w:hAnsi="仿宋" w:cs="宋体" w:hint="eastAsia"/>
          <w:kern w:val="0"/>
          <w:sz w:val="32"/>
          <w:szCs w:val="32"/>
        </w:rPr>
        <w:t>深入贯彻落实</w:t>
      </w:r>
      <w:r w:rsidR="00776770">
        <w:rPr>
          <w:rFonts w:ascii="仿宋" w:eastAsia="仿宋" w:hAnsi="仿宋" w:cs="宋体" w:hint="eastAsia"/>
          <w:kern w:val="0"/>
          <w:sz w:val="32"/>
          <w:szCs w:val="32"/>
        </w:rPr>
        <w:t>2019年中央一号文件</w:t>
      </w:r>
      <w:r w:rsidR="00776770" w:rsidRPr="00726B0F">
        <w:rPr>
          <w:rFonts w:ascii="仿宋" w:eastAsia="仿宋" w:hAnsi="仿宋" w:cs="宋体" w:hint="eastAsia"/>
          <w:kern w:val="0"/>
          <w:sz w:val="32"/>
          <w:szCs w:val="32"/>
        </w:rPr>
        <w:t>精神</w:t>
      </w:r>
      <w:r w:rsidRPr="00726B0F">
        <w:rPr>
          <w:rFonts w:ascii="仿宋" w:eastAsia="仿宋" w:hAnsi="仿宋" w:cs="宋体" w:hint="eastAsia"/>
          <w:kern w:val="0"/>
          <w:sz w:val="32"/>
          <w:szCs w:val="32"/>
        </w:rPr>
        <w:t>，</w:t>
      </w:r>
      <w:r w:rsidRPr="00726B0F">
        <w:rPr>
          <w:rFonts w:ascii="仿宋" w:eastAsia="仿宋" w:hAnsi="仿宋" w:cs="宋体"/>
          <w:kern w:val="0"/>
          <w:sz w:val="32"/>
          <w:szCs w:val="32"/>
        </w:rPr>
        <w:t>以推进农业供给侧结构性改革、促进农业机械化全程全面高质高效发展为基本要求，突出重点，全力保障</w:t>
      </w:r>
      <w:r w:rsidRPr="00726B0F">
        <w:rPr>
          <w:rFonts w:ascii="仿宋" w:eastAsia="仿宋" w:hAnsi="仿宋" w:cs="宋体" w:hint="eastAsia"/>
          <w:kern w:val="0"/>
          <w:sz w:val="32"/>
          <w:szCs w:val="32"/>
        </w:rPr>
        <w:t>主导产业</w:t>
      </w:r>
      <w:r w:rsidRPr="00726B0F">
        <w:rPr>
          <w:rFonts w:ascii="仿宋" w:eastAsia="仿宋" w:hAnsi="仿宋" w:cs="宋体"/>
          <w:kern w:val="0"/>
          <w:sz w:val="32"/>
          <w:szCs w:val="32"/>
        </w:rPr>
        <w:t>和</w:t>
      </w:r>
      <w:r w:rsidRPr="00726B0F">
        <w:rPr>
          <w:rFonts w:ascii="仿宋" w:eastAsia="仿宋" w:hAnsi="仿宋" w:cs="宋体" w:hint="eastAsia"/>
          <w:kern w:val="0"/>
          <w:sz w:val="32"/>
          <w:szCs w:val="32"/>
        </w:rPr>
        <w:t>特色产业</w:t>
      </w:r>
      <w:r w:rsidRPr="00726B0F">
        <w:rPr>
          <w:rFonts w:ascii="仿宋" w:eastAsia="仿宋" w:hAnsi="仿宋" w:cs="宋体"/>
          <w:kern w:val="0"/>
          <w:sz w:val="32"/>
          <w:szCs w:val="32"/>
        </w:rPr>
        <w:t>生产全程机械化的需求</w:t>
      </w:r>
      <w:r w:rsidRPr="00726B0F">
        <w:rPr>
          <w:rFonts w:ascii="仿宋" w:eastAsia="仿宋" w:hAnsi="仿宋" w:cs="宋体" w:hint="eastAsia"/>
          <w:kern w:val="0"/>
          <w:sz w:val="32"/>
          <w:szCs w:val="32"/>
        </w:rPr>
        <w:t>，为我</w:t>
      </w:r>
      <w:r>
        <w:rPr>
          <w:rFonts w:ascii="仿宋" w:eastAsia="仿宋" w:hAnsi="仿宋" w:cs="宋体" w:hint="eastAsia"/>
          <w:kern w:val="0"/>
          <w:sz w:val="32"/>
          <w:szCs w:val="32"/>
        </w:rPr>
        <w:t>县</w:t>
      </w:r>
      <w:r w:rsidRPr="00726B0F">
        <w:rPr>
          <w:rFonts w:ascii="仿宋" w:eastAsia="仿宋" w:hAnsi="仿宋" w:cs="宋体" w:hint="eastAsia"/>
          <w:kern w:val="0"/>
          <w:sz w:val="32"/>
          <w:szCs w:val="32"/>
        </w:rPr>
        <w:t>粮食安全和主要农产品有效供给提供坚实的物质技术支撑</w:t>
      </w:r>
      <w:r w:rsidRPr="00726B0F">
        <w:rPr>
          <w:rFonts w:ascii="仿宋" w:eastAsia="仿宋" w:hAnsi="仿宋" w:cs="宋体"/>
          <w:kern w:val="0"/>
          <w:sz w:val="32"/>
          <w:szCs w:val="32"/>
        </w:rPr>
        <w:t>；</w:t>
      </w:r>
      <w:r w:rsidRPr="00726B0F">
        <w:rPr>
          <w:rFonts w:ascii="仿宋" w:eastAsia="仿宋" w:hAnsi="仿宋" w:cs="宋体" w:hint="eastAsia"/>
          <w:kern w:val="0"/>
          <w:sz w:val="32"/>
          <w:szCs w:val="32"/>
        </w:rPr>
        <w:t>推动普惠共享，实施</w:t>
      </w:r>
      <w:r w:rsidRPr="00726B0F">
        <w:rPr>
          <w:rFonts w:ascii="仿宋" w:eastAsia="仿宋" w:hAnsi="仿宋" w:cs="宋体"/>
          <w:kern w:val="0"/>
          <w:sz w:val="32"/>
          <w:szCs w:val="32"/>
        </w:rPr>
        <w:t>补贴范围内机具敞开补贴，严惩失信违规行为，严防系统性违规风险，确保政策规范廉洁高效实施，不断提升公众满意度和政策实现度。</w:t>
      </w:r>
    </w:p>
    <w:p w:rsidR="003F7183" w:rsidRPr="00393AB6" w:rsidRDefault="003F7183" w:rsidP="003F7183">
      <w:pPr>
        <w:ind w:firstLineChars="200" w:firstLine="643"/>
        <w:rPr>
          <w:rFonts w:ascii="黑体" w:eastAsia="黑体" w:hAnsi="黑体"/>
          <w:b/>
          <w:sz w:val="32"/>
          <w:szCs w:val="32"/>
        </w:rPr>
      </w:pPr>
      <w:r w:rsidRPr="00393AB6">
        <w:rPr>
          <w:rFonts w:ascii="黑体" w:eastAsia="黑体" w:hAnsi="黑体" w:hint="eastAsia"/>
          <w:b/>
          <w:sz w:val="32"/>
          <w:szCs w:val="32"/>
        </w:rPr>
        <w:t>二、补贴范围及产品资质</w:t>
      </w:r>
    </w:p>
    <w:p w:rsidR="003F7183" w:rsidRPr="00726B0F" w:rsidRDefault="003F7183" w:rsidP="003F7183">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（一）补贴范围</w:t>
      </w:r>
    </w:p>
    <w:p w:rsidR="003F7183" w:rsidRPr="00726B0F" w:rsidRDefault="003F7183" w:rsidP="003F7183">
      <w:pPr>
        <w:spacing w:line="580" w:lineRule="exact"/>
        <w:ind w:firstLineChars="200" w:firstLine="640"/>
        <w:rPr>
          <w:rFonts w:ascii="仿宋" w:eastAsia="仿宋" w:hAnsi="仿宋"/>
          <w:sz w:val="32"/>
          <w:szCs w:val="32"/>
        </w:rPr>
      </w:pPr>
      <w:r w:rsidRPr="00726B0F">
        <w:rPr>
          <w:rFonts w:ascii="仿宋" w:eastAsia="仿宋" w:hAnsi="仿宋" w:hint="eastAsia"/>
          <w:sz w:val="32"/>
          <w:szCs w:val="32"/>
        </w:rPr>
        <w:t>根据省农机局和省财政厅发布的补贴机具种类范围</w:t>
      </w:r>
      <w:r w:rsidRPr="00726B0F">
        <w:rPr>
          <w:rFonts w:hAnsi="宋体"/>
          <w:sz w:val="32"/>
          <w:szCs w:val="32"/>
        </w:rPr>
        <w:t>（</w:t>
      </w:r>
      <w:r w:rsidRPr="00726B0F">
        <w:rPr>
          <w:rFonts w:ascii="仿宋" w:eastAsia="仿宋" w:hAnsi="仿宋"/>
          <w:sz w:val="32"/>
          <w:szCs w:val="32"/>
        </w:rPr>
        <w:t>以下简称</w:t>
      </w:r>
      <w:r w:rsidRPr="00726B0F">
        <w:rPr>
          <w:rFonts w:ascii="仿宋" w:eastAsia="仿宋" w:hAnsi="仿宋" w:hint="eastAsia"/>
          <w:sz w:val="32"/>
          <w:szCs w:val="32"/>
        </w:rPr>
        <w:t>“</w:t>
      </w:r>
      <w:r w:rsidRPr="00726B0F">
        <w:rPr>
          <w:rFonts w:ascii="仿宋" w:eastAsia="仿宋" w:hAnsi="仿宋"/>
          <w:sz w:val="32"/>
          <w:szCs w:val="32"/>
        </w:rPr>
        <w:t>补贴范围</w:t>
      </w:r>
      <w:r w:rsidRPr="00726B0F">
        <w:rPr>
          <w:rFonts w:ascii="仿宋" w:eastAsia="仿宋" w:hAnsi="仿宋" w:hint="eastAsia"/>
          <w:sz w:val="32"/>
          <w:szCs w:val="32"/>
        </w:rPr>
        <w:t>”</w:t>
      </w:r>
      <w:r w:rsidRPr="00726B0F">
        <w:rPr>
          <w:rFonts w:ascii="仿宋" w:eastAsia="仿宋" w:hAnsi="仿宋"/>
          <w:sz w:val="32"/>
          <w:szCs w:val="32"/>
        </w:rPr>
        <w:t>）</w:t>
      </w:r>
      <w:r w:rsidRPr="00726B0F">
        <w:rPr>
          <w:rFonts w:ascii="仿宋" w:eastAsia="仿宋" w:hAnsi="仿宋" w:hint="eastAsia"/>
          <w:sz w:val="32"/>
          <w:szCs w:val="32"/>
        </w:rPr>
        <w:t>，结合我</w:t>
      </w:r>
      <w:r>
        <w:rPr>
          <w:rFonts w:ascii="仿宋" w:eastAsia="仿宋" w:hAnsi="仿宋" w:hint="eastAsia"/>
          <w:sz w:val="32"/>
          <w:szCs w:val="32"/>
        </w:rPr>
        <w:t>县特点</w:t>
      </w:r>
      <w:r w:rsidRPr="00726B0F">
        <w:rPr>
          <w:rFonts w:ascii="仿宋" w:eastAsia="仿宋" w:hAnsi="仿宋" w:hint="eastAsia"/>
          <w:sz w:val="32"/>
          <w:szCs w:val="32"/>
        </w:rPr>
        <w:t>大力发展果、畜等优势特色产业机械化的实际，我</w:t>
      </w:r>
      <w:r>
        <w:rPr>
          <w:rFonts w:ascii="仿宋" w:eastAsia="仿宋" w:hAnsi="仿宋" w:hint="eastAsia"/>
          <w:sz w:val="32"/>
          <w:szCs w:val="32"/>
        </w:rPr>
        <w:t>县</w:t>
      </w:r>
      <w:r w:rsidRPr="00726B0F">
        <w:rPr>
          <w:rFonts w:ascii="仿宋" w:eastAsia="仿宋" w:hAnsi="仿宋"/>
          <w:sz w:val="32"/>
          <w:szCs w:val="32"/>
        </w:rPr>
        <w:t>按照</w:t>
      </w:r>
      <w:r>
        <w:rPr>
          <w:rFonts w:ascii="仿宋" w:eastAsia="仿宋" w:hAnsi="仿宋" w:hint="eastAsia"/>
          <w:sz w:val="32"/>
          <w:szCs w:val="32"/>
        </w:rPr>
        <w:t xml:space="preserve"> “补贴范围”中</w:t>
      </w:r>
      <w:r w:rsidRPr="00726B0F">
        <w:rPr>
          <w:rFonts w:ascii="仿宋" w:eastAsia="仿宋" w:hAnsi="仿宋" w:hint="eastAsia"/>
          <w:sz w:val="32"/>
          <w:szCs w:val="32"/>
        </w:rPr>
        <w:t>确定的补贴机具品目，实施</w:t>
      </w:r>
      <w:r w:rsidRPr="00726B0F">
        <w:rPr>
          <w:rFonts w:ascii="仿宋" w:eastAsia="仿宋" w:hAnsi="仿宋"/>
          <w:sz w:val="32"/>
          <w:szCs w:val="32"/>
        </w:rPr>
        <w:t>敞开补贴。</w:t>
      </w:r>
      <w:r>
        <w:rPr>
          <w:rFonts w:ascii="仿宋" w:eastAsia="仿宋" w:hAnsi="仿宋"/>
          <w:color w:val="000000"/>
          <w:sz w:val="32"/>
          <w:szCs w:val="32"/>
        </w:rPr>
        <w:t>优先保证粮食等主要农产品生产所需机具和深松整地、免耕播种、高效植保、节水灌溉、高效施肥等支持</w:t>
      </w:r>
      <w:r>
        <w:rPr>
          <w:rFonts w:ascii="仿宋" w:eastAsia="仿宋" w:hAnsi="仿宋" w:hint="eastAsia"/>
          <w:color w:val="000000"/>
          <w:sz w:val="32"/>
          <w:szCs w:val="32"/>
        </w:rPr>
        <w:t>我县农业</w:t>
      </w:r>
      <w:r>
        <w:rPr>
          <w:rFonts w:ascii="仿宋" w:eastAsia="仿宋" w:hAnsi="仿宋"/>
          <w:color w:val="000000"/>
          <w:sz w:val="32"/>
          <w:szCs w:val="32"/>
        </w:rPr>
        <w:t>发展机具的补贴</w:t>
      </w:r>
      <w:r>
        <w:rPr>
          <w:rFonts w:ascii="仿宋" w:eastAsia="仿宋" w:hAnsi="仿宋" w:hint="eastAsia"/>
          <w:color w:val="000000"/>
          <w:sz w:val="32"/>
          <w:szCs w:val="32"/>
        </w:rPr>
        <w:t>需求</w:t>
      </w:r>
      <w:r>
        <w:rPr>
          <w:rFonts w:ascii="仿宋" w:eastAsia="仿宋" w:hAnsi="仿宋"/>
          <w:color w:val="000000"/>
          <w:sz w:val="32"/>
          <w:szCs w:val="32"/>
        </w:rPr>
        <w:t>，</w:t>
      </w:r>
      <w:r>
        <w:rPr>
          <w:rFonts w:ascii="仿宋" w:eastAsia="仿宋" w:hAnsi="仿宋" w:hint="eastAsia"/>
          <w:color w:val="000000"/>
          <w:sz w:val="32"/>
          <w:szCs w:val="32"/>
        </w:rPr>
        <w:t>推动农机装备结构优化调整</w:t>
      </w:r>
      <w:r>
        <w:rPr>
          <w:rFonts w:ascii="仿宋" w:eastAsia="仿宋" w:hAnsi="仿宋"/>
          <w:color w:val="000000"/>
          <w:sz w:val="32"/>
          <w:szCs w:val="32"/>
        </w:rPr>
        <w:t>。</w:t>
      </w:r>
    </w:p>
    <w:p w:rsidR="003F7183" w:rsidRPr="00726B0F" w:rsidRDefault="003F7183" w:rsidP="003F7183">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（二）产品资质</w:t>
      </w:r>
    </w:p>
    <w:p w:rsidR="003F7183" w:rsidRPr="00726B0F" w:rsidRDefault="003F7183" w:rsidP="003F7183">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补贴机具必须是补贴范围内的产品，同时还应具备以下</w:t>
      </w:r>
      <w:r w:rsidRPr="00726B0F">
        <w:rPr>
          <w:rFonts w:ascii="仿宋" w:eastAsia="仿宋" w:hAnsi="仿宋" w:hint="eastAsia"/>
          <w:sz w:val="32"/>
          <w:szCs w:val="32"/>
        </w:rPr>
        <w:lastRenderedPageBreak/>
        <w:t>资质之一：（1）获得农业机械鉴定证书（农业机械推广鉴定证书）；（2）获得农机强制性产品认证证书；（3）产品列入农机自愿性认证结果采信试点范围，获得农机自愿性产品认证证书。补贴机具须在明显位置固定标有生产企业、产品名称和型号、出厂编号、生产日期、执行标准等信息的永久性金属铭牌。</w:t>
      </w:r>
    </w:p>
    <w:p w:rsidR="003F7183" w:rsidRPr="00393AB6" w:rsidRDefault="003F7183" w:rsidP="003F7183">
      <w:pPr>
        <w:ind w:firstLineChars="200" w:firstLine="643"/>
        <w:rPr>
          <w:rFonts w:ascii="黑体" w:eastAsia="黑体" w:hAnsi="黑体"/>
          <w:b/>
          <w:sz w:val="32"/>
          <w:szCs w:val="32"/>
        </w:rPr>
      </w:pPr>
      <w:r w:rsidRPr="00393AB6">
        <w:rPr>
          <w:rFonts w:ascii="黑体" w:eastAsia="黑体" w:hAnsi="黑体" w:hint="eastAsia"/>
          <w:b/>
          <w:sz w:val="32"/>
          <w:szCs w:val="32"/>
        </w:rPr>
        <w:t>三、补贴对象和补贴标准</w:t>
      </w:r>
    </w:p>
    <w:p w:rsidR="003F7183" w:rsidRPr="00726B0F" w:rsidRDefault="003F7183" w:rsidP="003F7183">
      <w:pPr>
        <w:pStyle w:val="a5"/>
        <w:widowControl w:val="0"/>
        <w:spacing w:before="0" w:beforeAutospacing="0" w:after="0" w:afterAutospacing="0" w:line="580" w:lineRule="exact"/>
        <w:ind w:firstLineChars="200" w:firstLine="643"/>
        <w:jc w:val="both"/>
        <w:rPr>
          <w:rFonts w:ascii="楷体" w:eastAsia="楷体" w:hAnsi="楷体"/>
          <w:b/>
          <w:sz w:val="32"/>
          <w:szCs w:val="32"/>
        </w:rPr>
      </w:pPr>
      <w:r w:rsidRPr="00726B0F">
        <w:rPr>
          <w:rFonts w:ascii="楷体" w:eastAsia="楷体" w:hAnsi="楷体" w:hint="eastAsia"/>
          <w:b/>
          <w:sz w:val="32"/>
          <w:szCs w:val="32"/>
        </w:rPr>
        <w:t>（一）补贴对象</w:t>
      </w:r>
    </w:p>
    <w:p w:rsidR="003F7183" w:rsidRPr="00726B0F" w:rsidRDefault="003F7183" w:rsidP="003F7183">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sz w:val="32"/>
          <w:szCs w:val="32"/>
        </w:rPr>
        <w:t>补贴对象为</w:t>
      </w:r>
      <w:r>
        <w:rPr>
          <w:rFonts w:ascii="仿宋" w:eastAsia="仿宋" w:hAnsi="仿宋" w:hint="eastAsia"/>
          <w:sz w:val="32"/>
          <w:szCs w:val="32"/>
        </w:rPr>
        <w:t>县</w:t>
      </w:r>
      <w:r w:rsidRPr="00726B0F">
        <w:rPr>
          <w:rFonts w:ascii="仿宋" w:eastAsia="仿宋" w:hAnsi="仿宋" w:hint="eastAsia"/>
          <w:sz w:val="32"/>
          <w:szCs w:val="32"/>
        </w:rPr>
        <w:t>域内</w:t>
      </w:r>
      <w:r w:rsidRPr="00726B0F">
        <w:rPr>
          <w:rFonts w:ascii="仿宋" w:eastAsia="仿宋" w:hAnsi="仿宋"/>
          <w:sz w:val="32"/>
          <w:szCs w:val="32"/>
        </w:rPr>
        <w:t>从事农业生产的个人和农业生产经营组织，其中：</w:t>
      </w:r>
      <w:r w:rsidRPr="00726B0F">
        <w:rPr>
          <w:rFonts w:ascii="仿宋" w:eastAsia="仿宋" w:hAnsi="仿宋" w:hint="eastAsia"/>
          <w:sz w:val="32"/>
          <w:szCs w:val="32"/>
        </w:rPr>
        <w:t>个人既包括</w:t>
      </w:r>
      <w:r w:rsidRPr="00726B0F">
        <w:rPr>
          <w:rFonts w:ascii="仿宋" w:eastAsia="仿宋" w:hAnsi="仿宋"/>
          <w:sz w:val="32"/>
          <w:szCs w:val="32"/>
        </w:rPr>
        <w:t>农牧渔民</w:t>
      </w:r>
      <w:r w:rsidRPr="00726B0F">
        <w:rPr>
          <w:rFonts w:ascii="仿宋" w:eastAsia="仿宋" w:hAnsi="仿宋" w:hint="eastAsia"/>
          <w:sz w:val="32"/>
          <w:szCs w:val="32"/>
        </w:rPr>
        <w:t>、</w:t>
      </w:r>
      <w:r w:rsidRPr="00726B0F">
        <w:rPr>
          <w:rFonts w:ascii="仿宋" w:eastAsia="仿宋" w:hAnsi="仿宋"/>
          <w:sz w:val="32"/>
          <w:szCs w:val="32"/>
        </w:rPr>
        <w:t>农场（林场）职工</w:t>
      </w:r>
      <w:r w:rsidRPr="00726B0F">
        <w:rPr>
          <w:rFonts w:ascii="仿宋" w:eastAsia="仿宋" w:hAnsi="仿宋" w:hint="eastAsia"/>
          <w:sz w:val="32"/>
          <w:szCs w:val="32"/>
        </w:rPr>
        <w:t>，也包括从事农业生产的其他居民；</w:t>
      </w:r>
      <w:r w:rsidRPr="00726B0F">
        <w:rPr>
          <w:rFonts w:ascii="仿宋" w:eastAsia="仿宋" w:hAnsi="仿宋"/>
          <w:sz w:val="32"/>
          <w:szCs w:val="32"/>
        </w:rPr>
        <w:t>农业生产经营组织</w:t>
      </w:r>
      <w:r w:rsidRPr="00726B0F">
        <w:rPr>
          <w:rFonts w:ascii="仿宋" w:eastAsia="仿宋" w:hAnsi="仿宋" w:hint="eastAsia"/>
          <w:sz w:val="32"/>
          <w:szCs w:val="32"/>
        </w:rPr>
        <w:t>既</w:t>
      </w:r>
      <w:r w:rsidRPr="00726B0F">
        <w:rPr>
          <w:rFonts w:ascii="仿宋" w:eastAsia="仿宋" w:hAnsi="仿宋"/>
          <w:sz w:val="32"/>
          <w:szCs w:val="32"/>
        </w:rPr>
        <w:t>包括农村集体经济组织、农民专业合作经济组织、农业企业，</w:t>
      </w:r>
      <w:r w:rsidRPr="00726B0F">
        <w:rPr>
          <w:rFonts w:ascii="仿宋" w:eastAsia="仿宋" w:hAnsi="仿宋" w:hint="eastAsia"/>
          <w:sz w:val="32"/>
          <w:szCs w:val="32"/>
        </w:rPr>
        <w:t>也包括</w:t>
      </w:r>
      <w:r w:rsidRPr="00726B0F">
        <w:rPr>
          <w:rFonts w:ascii="仿宋" w:eastAsia="仿宋" w:hAnsi="仿宋"/>
          <w:sz w:val="32"/>
          <w:szCs w:val="32"/>
        </w:rPr>
        <w:t>其他从事农业生产经营的组织。</w:t>
      </w:r>
    </w:p>
    <w:p w:rsidR="003F7183" w:rsidRPr="00726B0F" w:rsidRDefault="003F7183" w:rsidP="003F7183">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在保障农民购机权益的前提下，对补贴对象当年享受资金总额和数量设置上限，</w:t>
      </w:r>
      <w:r>
        <w:rPr>
          <w:rFonts w:ascii="仿宋" w:eastAsia="仿宋" w:hAnsi="仿宋" w:hint="eastAsia"/>
          <w:sz w:val="32"/>
          <w:szCs w:val="32"/>
        </w:rPr>
        <w:t>个人每人每年所购机具不得超过8台（套），农业生产经营组织每年所购机具不得超过24台（套），</w:t>
      </w:r>
      <w:r w:rsidRPr="00726B0F">
        <w:rPr>
          <w:rFonts w:ascii="仿宋" w:eastAsia="仿宋" w:hAnsi="仿宋" w:hint="eastAsia"/>
          <w:sz w:val="32"/>
          <w:szCs w:val="32"/>
        </w:rPr>
        <w:t>凡超过补贴数量或资金总额规定上限的，购买前须经县级农机主管部门</w:t>
      </w:r>
      <w:r>
        <w:rPr>
          <w:rFonts w:ascii="仿宋" w:eastAsia="仿宋" w:hAnsi="仿宋" w:hint="eastAsia"/>
          <w:sz w:val="32"/>
          <w:szCs w:val="32"/>
        </w:rPr>
        <w:t>（米脂县农业机械管理推广站）</w:t>
      </w:r>
      <w:r w:rsidRPr="00726B0F">
        <w:rPr>
          <w:rFonts w:ascii="仿宋" w:eastAsia="仿宋" w:hAnsi="仿宋" w:hint="eastAsia"/>
          <w:sz w:val="32"/>
          <w:szCs w:val="32"/>
        </w:rPr>
        <w:t>审核。</w:t>
      </w:r>
    </w:p>
    <w:p w:rsidR="003F7183" w:rsidRPr="00726B0F" w:rsidRDefault="003F7183" w:rsidP="003F7183">
      <w:pPr>
        <w:pStyle w:val="a5"/>
        <w:widowControl w:val="0"/>
        <w:spacing w:before="0" w:beforeAutospacing="0" w:after="0" w:afterAutospacing="0" w:line="580" w:lineRule="exact"/>
        <w:ind w:firstLineChars="200" w:firstLine="643"/>
        <w:jc w:val="both"/>
        <w:rPr>
          <w:rFonts w:ascii="楷体" w:eastAsia="楷体" w:hAnsi="楷体"/>
          <w:b/>
          <w:sz w:val="32"/>
          <w:szCs w:val="32"/>
        </w:rPr>
      </w:pPr>
      <w:r w:rsidRPr="00726B0F">
        <w:rPr>
          <w:rFonts w:ascii="楷体" w:eastAsia="楷体" w:hAnsi="楷体" w:hint="eastAsia"/>
          <w:b/>
          <w:sz w:val="32"/>
          <w:szCs w:val="32"/>
        </w:rPr>
        <w:t>（二）补贴标准</w:t>
      </w:r>
    </w:p>
    <w:p w:rsidR="003F7183" w:rsidRPr="00726B0F" w:rsidRDefault="003F7183" w:rsidP="003F7183">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农机购置补贴实行定额补贴</w:t>
      </w:r>
      <w:r>
        <w:rPr>
          <w:rFonts w:ascii="仿宋" w:eastAsia="仿宋" w:hAnsi="仿宋" w:hint="eastAsia"/>
          <w:sz w:val="32"/>
          <w:szCs w:val="32"/>
        </w:rPr>
        <w:t>，在全省实行统一补贴标准</w:t>
      </w:r>
      <w:r w:rsidRPr="00726B0F">
        <w:rPr>
          <w:rFonts w:ascii="仿宋" w:eastAsia="仿宋" w:hAnsi="仿宋" w:hint="eastAsia"/>
          <w:sz w:val="32"/>
          <w:szCs w:val="32"/>
        </w:rPr>
        <w:t>。</w:t>
      </w:r>
      <w:r>
        <w:rPr>
          <w:rFonts w:ascii="仿宋" w:eastAsia="仿宋" w:hAnsi="仿宋" w:hint="eastAsia"/>
          <w:sz w:val="32"/>
          <w:szCs w:val="32"/>
        </w:rPr>
        <w:t>同一种类、同一档次的农机产品</w:t>
      </w:r>
      <w:r w:rsidRPr="00726B0F">
        <w:rPr>
          <w:rFonts w:ascii="仿宋" w:eastAsia="仿宋" w:hAnsi="仿宋" w:hint="eastAsia"/>
          <w:sz w:val="32"/>
          <w:szCs w:val="32"/>
        </w:rPr>
        <w:t>补贴额由省农机局组织测算。</w:t>
      </w:r>
      <w:r w:rsidRPr="00726B0F">
        <w:rPr>
          <w:rFonts w:ascii="仿宋" w:eastAsia="仿宋" w:hAnsi="仿宋"/>
          <w:sz w:val="32"/>
          <w:szCs w:val="32"/>
        </w:rPr>
        <w:t>补贴额依据同档产品上年市场销售均价测算，原则上测算比例不超过30%</w:t>
      </w:r>
      <w:r w:rsidRPr="00726B0F">
        <w:rPr>
          <w:rFonts w:ascii="仿宋" w:eastAsia="仿宋" w:hAnsi="仿宋" w:hint="eastAsia"/>
          <w:sz w:val="32"/>
          <w:szCs w:val="32"/>
        </w:rPr>
        <w:t>。</w:t>
      </w:r>
      <w:r>
        <w:rPr>
          <w:rFonts w:ascii="仿宋" w:eastAsia="仿宋" w:hAnsi="仿宋" w:hint="eastAsia"/>
          <w:sz w:val="32"/>
          <w:szCs w:val="32"/>
        </w:rPr>
        <w:t>中央资金按照陕西省2018年农机购置补贴机</w:t>
      </w:r>
      <w:r>
        <w:rPr>
          <w:rFonts w:ascii="仿宋" w:eastAsia="仿宋" w:hAnsi="仿宋" w:hint="eastAsia"/>
          <w:sz w:val="32"/>
          <w:szCs w:val="32"/>
        </w:rPr>
        <w:lastRenderedPageBreak/>
        <w:t>具补贴额一览表;市级补贴资金，重点类机械原则上按中省补贴标准的10%给予补贴，深松机械、农机更新每台按照中省补贴标准的30%给予补贴。市级资金按照重点优先、顺序优先的原则补贴完为止。</w:t>
      </w:r>
      <w:r w:rsidRPr="00726B0F">
        <w:rPr>
          <w:rFonts w:ascii="仿宋" w:eastAsia="仿宋" w:hAnsi="仿宋" w:hint="eastAsia"/>
          <w:sz w:val="32"/>
          <w:szCs w:val="32"/>
        </w:rPr>
        <w:t>补贴标准详见《榆林市2018年农机购置补贴机具补贴额一览表》。</w:t>
      </w:r>
    </w:p>
    <w:p w:rsidR="003F7183" w:rsidRPr="00726B0F" w:rsidRDefault="003F7183" w:rsidP="003F7183">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sz w:val="32"/>
          <w:szCs w:val="32"/>
        </w:rPr>
        <w:t>补贴额的调整工作一般按年度进行</w:t>
      </w:r>
      <w:r>
        <w:rPr>
          <w:rFonts w:ascii="仿宋" w:eastAsia="仿宋" w:hAnsi="仿宋" w:hint="eastAsia"/>
          <w:sz w:val="32"/>
          <w:szCs w:val="32"/>
        </w:rPr>
        <w:t>，</w:t>
      </w:r>
      <w:r w:rsidRPr="00726B0F">
        <w:rPr>
          <w:rFonts w:ascii="仿宋" w:eastAsia="仿宋" w:hAnsi="仿宋"/>
          <w:sz w:val="32"/>
          <w:szCs w:val="32"/>
        </w:rPr>
        <w:t>具体产品或具体档次的中央财政资金实际补贴比例在30%上下一定范围内浮动符合政策规定。</w:t>
      </w:r>
      <w:r>
        <w:rPr>
          <w:rFonts w:ascii="仿宋" w:eastAsia="仿宋" w:hAnsi="仿宋" w:hint="eastAsia"/>
          <w:sz w:val="32"/>
          <w:szCs w:val="32"/>
        </w:rPr>
        <w:t>对购机者反映及发现具体产品实际补贴比例明显偏高是</w:t>
      </w:r>
      <w:r w:rsidRPr="00726B0F">
        <w:rPr>
          <w:rFonts w:ascii="仿宋" w:eastAsia="仿宋" w:hAnsi="仿宋" w:hint="eastAsia"/>
          <w:sz w:val="32"/>
          <w:szCs w:val="32"/>
        </w:rPr>
        <w:t>，</w:t>
      </w:r>
      <w:r>
        <w:rPr>
          <w:rFonts w:ascii="仿宋" w:eastAsia="仿宋" w:hAnsi="仿宋" w:hint="eastAsia"/>
          <w:sz w:val="32"/>
          <w:szCs w:val="32"/>
        </w:rPr>
        <w:t>我站会</w:t>
      </w:r>
      <w:r w:rsidRPr="00726B0F">
        <w:rPr>
          <w:rFonts w:ascii="仿宋" w:eastAsia="仿宋" w:hAnsi="仿宋" w:hint="eastAsia"/>
          <w:sz w:val="32"/>
          <w:szCs w:val="32"/>
        </w:rPr>
        <w:t>及时组织调查，并</w:t>
      </w:r>
      <w:r>
        <w:rPr>
          <w:rFonts w:ascii="仿宋" w:eastAsia="仿宋" w:hAnsi="仿宋" w:hint="eastAsia"/>
          <w:sz w:val="32"/>
          <w:szCs w:val="32"/>
        </w:rPr>
        <w:t>及时</w:t>
      </w:r>
      <w:r w:rsidRPr="00726B0F">
        <w:rPr>
          <w:rFonts w:ascii="仿宋" w:eastAsia="仿宋" w:hAnsi="仿宋" w:hint="eastAsia"/>
          <w:sz w:val="32"/>
          <w:szCs w:val="32"/>
        </w:rPr>
        <w:t>上报市农机</w:t>
      </w:r>
      <w:r>
        <w:rPr>
          <w:rFonts w:ascii="仿宋" w:eastAsia="仿宋" w:hAnsi="仿宋" w:hint="eastAsia"/>
          <w:sz w:val="32"/>
          <w:szCs w:val="32"/>
        </w:rPr>
        <w:t>服务</w:t>
      </w:r>
      <w:r w:rsidRPr="00726B0F">
        <w:rPr>
          <w:rFonts w:ascii="仿宋" w:eastAsia="仿宋" w:hAnsi="仿宋" w:hint="eastAsia"/>
          <w:sz w:val="32"/>
          <w:szCs w:val="32"/>
        </w:rPr>
        <w:t>中心。</w:t>
      </w:r>
    </w:p>
    <w:p w:rsidR="003F7183" w:rsidRDefault="003F7183" w:rsidP="003F7183">
      <w:pPr>
        <w:spacing w:line="580" w:lineRule="exact"/>
        <w:ind w:firstLineChars="200" w:firstLine="643"/>
        <w:rPr>
          <w:rFonts w:ascii="黑体" w:eastAsia="黑体" w:hAnsi="黑体"/>
          <w:b/>
          <w:sz w:val="32"/>
          <w:szCs w:val="32"/>
        </w:rPr>
      </w:pPr>
      <w:r w:rsidRPr="00726B0F">
        <w:rPr>
          <w:rFonts w:ascii="黑体" w:eastAsia="黑体" w:hAnsi="黑体" w:hint="eastAsia"/>
          <w:b/>
          <w:sz w:val="32"/>
          <w:szCs w:val="32"/>
        </w:rPr>
        <w:t>四、</w:t>
      </w:r>
      <w:r>
        <w:rPr>
          <w:rFonts w:ascii="黑体" w:eastAsia="黑体" w:hAnsi="黑体" w:hint="eastAsia"/>
          <w:b/>
          <w:sz w:val="32"/>
          <w:szCs w:val="32"/>
        </w:rPr>
        <w:t>资金规模</w:t>
      </w:r>
    </w:p>
    <w:p w:rsidR="003F7183" w:rsidRPr="006E0237" w:rsidRDefault="003F7183" w:rsidP="003F7183">
      <w:pPr>
        <w:spacing w:line="580" w:lineRule="exact"/>
        <w:ind w:firstLineChars="200" w:firstLine="560"/>
        <w:rPr>
          <w:rFonts w:asciiTheme="minorEastAsia" w:hAnsiTheme="minorEastAsia"/>
          <w:sz w:val="28"/>
          <w:szCs w:val="28"/>
        </w:rPr>
      </w:pPr>
      <w:r w:rsidRPr="006E0237">
        <w:rPr>
          <w:rFonts w:asciiTheme="minorEastAsia" w:hAnsiTheme="minorEastAsia" w:hint="eastAsia"/>
          <w:sz w:val="28"/>
          <w:szCs w:val="28"/>
        </w:rPr>
        <w:t>我</w:t>
      </w:r>
      <w:r>
        <w:rPr>
          <w:rFonts w:asciiTheme="minorEastAsia" w:hAnsiTheme="minorEastAsia" w:hint="eastAsia"/>
          <w:sz w:val="28"/>
          <w:szCs w:val="28"/>
        </w:rPr>
        <w:t>县20</w:t>
      </w:r>
      <w:r w:rsidR="00776770">
        <w:rPr>
          <w:rFonts w:asciiTheme="minorEastAsia" w:hAnsiTheme="minorEastAsia" w:hint="eastAsia"/>
          <w:sz w:val="28"/>
          <w:szCs w:val="28"/>
        </w:rPr>
        <w:t>19</w:t>
      </w:r>
      <w:r>
        <w:rPr>
          <w:rFonts w:asciiTheme="minorEastAsia" w:hAnsiTheme="minorEastAsia" w:hint="eastAsia"/>
          <w:sz w:val="28"/>
          <w:szCs w:val="28"/>
        </w:rPr>
        <w:t>年农机购置补贴中省资金为</w:t>
      </w:r>
      <w:r>
        <w:rPr>
          <w:rFonts w:ascii="仿宋" w:eastAsia="仿宋" w:hAnsi="仿宋" w:cs="宋体" w:hint="eastAsia"/>
          <w:bCs/>
          <w:sz w:val="32"/>
          <w:szCs w:val="32"/>
        </w:rPr>
        <w:t>111.311</w:t>
      </w:r>
      <w:r>
        <w:rPr>
          <w:rFonts w:ascii="仿宋" w:eastAsia="仿宋" w:hAnsi="仿宋" w:cs="宋体"/>
          <w:bCs/>
          <w:sz w:val="32"/>
          <w:szCs w:val="32"/>
        </w:rPr>
        <w:t>万元</w:t>
      </w:r>
      <w:r w:rsidR="0060336A">
        <w:rPr>
          <w:rFonts w:ascii="仿宋" w:eastAsia="仿宋" w:hAnsi="仿宋" w:cs="宋体" w:hint="eastAsia"/>
          <w:bCs/>
          <w:sz w:val="32"/>
          <w:szCs w:val="32"/>
        </w:rPr>
        <w:t>，</w:t>
      </w:r>
      <w:r w:rsidR="0060336A">
        <w:rPr>
          <w:rFonts w:ascii="仿宋" w:eastAsia="仿宋" w:hAnsi="仿宋" w:cs="宋体"/>
          <w:bCs/>
          <w:sz w:val="32"/>
          <w:szCs w:val="32"/>
        </w:rPr>
        <w:t>其中上年结转</w:t>
      </w:r>
      <w:r w:rsidR="0060336A">
        <w:rPr>
          <w:rFonts w:ascii="仿宋" w:eastAsia="仿宋" w:hAnsi="仿宋" w:cs="宋体" w:hint="eastAsia"/>
          <w:bCs/>
          <w:sz w:val="32"/>
          <w:szCs w:val="32"/>
        </w:rPr>
        <w:t>61.311万元</w:t>
      </w:r>
      <w:r>
        <w:rPr>
          <w:rFonts w:ascii="仿宋" w:eastAsia="仿宋" w:hAnsi="仿宋" w:cs="宋体" w:hint="eastAsia"/>
          <w:bCs/>
          <w:sz w:val="32"/>
          <w:szCs w:val="32"/>
        </w:rPr>
        <w:t>，</w:t>
      </w:r>
      <w:r>
        <w:rPr>
          <w:rFonts w:ascii="仿宋" w:eastAsia="仿宋" w:hAnsi="仿宋" w:cs="宋体"/>
          <w:bCs/>
          <w:sz w:val="32"/>
          <w:szCs w:val="32"/>
        </w:rPr>
        <w:t>市级资金为</w:t>
      </w:r>
      <w:r>
        <w:rPr>
          <w:rFonts w:ascii="仿宋" w:eastAsia="仿宋" w:hAnsi="仿宋" w:cs="宋体" w:hint="eastAsia"/>
          <w:bCs/>
          <w:sz w:val="32"/>
          <w:szCs w:val="32"/>
        </w:rPr>
        <w:t>21.948万元</w:t>
      </w:r>
      <w:r w:rsidR="0060336A">
        <w:rPr>
          <w:rFonts w:ascii="仿宋" w:eastAsia="仿宋" w:hAnsi="仿宋" w:cs="宋体" w:hint="eastAsia"/>
          <w:bCs/>
          <w:sz w:val="32"/>
          <w:szCs w:val="32"/>
        </w:rPr>
        <w:t>，其中上你结转16.948万元</w:t>
      </w:r>
      <w:r>
        <w:rPr>
          <w:rFonts w:ascii="仿宋" w:eastAsia="仿宋" w:hAnsi="仿宋" w:cs="宋体" w:hint="eastAsia"/>
          <w:bCs/>
          <w:sz w:val="32"/>
          <w:szCs w:val="32"/>
        </w:rPr>
        <w:t>。</w:t>
      </w:r>
    </w:p>
    <w:p w:rsidR="003F7183" w:rsidRPr="00726B0F" w:rsidRDefault="003F7183" w:rsidP="003F7183">
      <w:pPr>
        <w:spacing w:line="580" w:lineRule="exact"/>
        <w:ind w:firstLineChars="200" w:firstLine="643"/>
        <w:rPr>
          <w:rFonts w:ascii="黑体" w:eastAsia="黑体" w:hAnsi="黑体"/>
          <w:b/>
          <w:sz w:val="32"/>
          <w:szCs w:val="32"/>
        </w:rPr>
      </w:pPr>
      <w:r>
        <w:rPr>
          <w:rFonts w:ascii="黑体" w:eastAsia="黑体" w:hAnsi="黑体" w:hint="eastAsia"/>
          <w:b/>
          <w:sz w:val="32"/>
          <w:szCs w:val="32"/>
        </w:rPr>
        <w:t>五</w:t>
      </w:r>
      <w:r w:rsidRPr="00726B0F">
        <w:rPr>
          <w:rFonts w:ascii="黑体" w:eastAsia="黑体" w:hAnsi="黑体" w:hint="eastAsia"/>
          <w:b/>
          <w:sz w:val="32"/>
          <w:szCs w:val="32"/>
        </w:rPr>
        <w:t>、补贴办理流程</w:t>
      </w:r>
    </w:p>
    <w:p w:rsidR="003F7183" w:rsidRDefault="003F7183" w:rsidP="003F7183">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农机购置补贴政策实施实行自主购机、定额补贴、先购后补、县级结算、直补到卡（户）。</w:t>
      </w:r>
    </w:p>
    <w:p w:rsidR="003F7183" w:rsidRPr="00726B0F" w:rsidRDefault="003F7183" w:rsidP="003F7183">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（一）自主购机</w:t>
      </w:r>
    </w:p>
    <w:p w:rsidR="003F7183" w:rsidRPr="00726B0F" w:rsidRDefault="003F7183" w:rsidP="003F7183">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购机者自主选择产销企业选择购买补贴机具。产销企业须向购机者出具全额税务通用机打发票、售后服务凭证、产品合格证书及承诺书。购机发票上须注明购机者姓名或农业生产经营组织名称及所购机具名称、型号、出厂编号、销售价格等信息。</w:t>
      </w:r>
    </w:p>
    <w:p w:rsidR="003F7183" w:rsidRDefault="003F7183" w:rsidP="003F7183">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产销企业对销售补贴机具的真实性负责，购机者对自主</w:t>
      </w:r>
      <w:r>
        <w:rPr>
          <w:rFonts w:ascii="仿宋" w:eastAsia="仿宋" w:hAnsi="仿宋" w:hint="eastAsia"/>
          <w:color w:val="000000"/>
          <w:sz w:val="32"/>
          <w:szCs w:val="32"/>
        </w:rPr>
        <w:lastRenderedPageBreak/>
        <w:t>购机行为和购买机具的真实性负责，双方按照权责统一的原则，承担相应责任义务。购机者购买的补贴机具应为列入当年补贴机具信息表内的产品，凡购买非补贴机具无法申请补贴的责任由购机者自行承担。</w:t>
      </w:r>
    </w:p>
    <w:p w:rsidR="003F7183" w:rsidRPr="00726B0F" w:rsidRDefault="003F7183" w:rsidP="003F7183">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（二）申请补贴</w:t>
      </w:r>
    </w:p>
    <w:p w:rsidR="003F7183" w:rsidRPr="00726B0F" w:rsidRDefault="003F7183" w:rsidP="003F7183">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购机者携带本人二代身份证和惠农补贴“一卡通”账户（农业生产经营组织需持组织机构代码证、开户银行账户及法人二代身份证）、购机发票、承诺书到县农机购置补贴办理窗口申请补贴。对于简易储藏设备等</w:t>
      </w:r>
      <w:r w:rsidRPr="00726B0F">
        <w:rPr>
          <w:rFonts w:ascii="仿宋" w:eastAsia="仿宋" w:hAnsi="仿宋"/>
          <w:sz w:val="32"/>
          <w:szCs w:val="32"/>
        </w:rPr>
        <w:t>安装类、设施类或安全风险较高类补贴机具</w:t>
      </w:r>
      <w:r w:rsidRPr="00726B0F">
        <w:rPr>
          <w:rFonts w:ascii="仿宋" w:eastAsia="仿宋" w:hAnsi="仿宋" w:hint="eastAsia"/>
          <w:sz w:val="32"/>
          <w:szCs w:val="32"/>
        </w:rPr>
        <w:t>，安装完成后方可申请。</w:t>
      </w:r>
      <w:r>
        <w:rPr>
          <w:rFonts w:ascii="仿宋" w:eastAsia="仿宋" w:hAnsi="仿宋" w:hint="eastAsia"/>
          <w:sz w:val="32"/>
          <w:szCs w:val="32"/>
        </w:rPr>
        <w:t>我站</w:t>
      </w:r>
      <w:r w:rsidRPr="00726B0F">
        <w:rPr>
          <w:rFonts w:ascii="仿宋" w:eastAsia="仿宋" w:hAnsi="仿宋" w:hint="eastAsia"/>
          <w:sz w:val="32"/>
          <w:szCs w:val="32"/>
        </w:rPr>
        <w:t>进行资格审核，对符合条件的申请者，</w:t>
      </w:r>
      <w:r>
        <w:rPr>
          <w:rFonts w:ascii="仿宋" w:eastAsia="仿宋" w:hAnsi="仿宋" w:hint="eastAsia"/>
          <w:color w:val="000000"/>
          <w:sz w:val="32"/>
          <w:szCs w:val="32"/>
        </w:rPr>
        <w:t>登陆</w:t>
      </w:r>
      <w:r>
        <w:rPr>
          <w:rFonts w:ascii="仿宋" w:eastAsia="仿宋" w:hAnsi="仿宋"/>
          <w:color w:val="000000"/>
          <w:sz w:val="32"/>
          <w:szCs w:val="32"/>
        </w:rPr>
        <w:t>农机购置补贴辅助管理系统（</w:t>
      </w:r>
      <w:r>
        <w:rPr>
          <w:rFonts w:ascii="仿宋" w:eastAsia="仿宋" w:hAnsi="仿宋" w:hint="eastAsia"/>
          <w:color w:val="000000"/>
          <w:sz w:val="32"/>
          <w:szCs w:val="32"/>
        </w:rPr>
        <w:t>以下简称辅助管理系统）录入购机信息，打印《陕西省农机购置补贴资金申请表》</w:t>
      </w:r>
      <w:r w:rsidRPr="00726B0F">
        <w:rPr>
          <w:rFonts w:ascii="仿宋" w:eastAsia="仿宋" w:hAnsi="仿宋" w:hint="eastAsia"/>
          <w:sz w:val="32"/>
          <w:szCs w:val="32"/>
        </w:rPr>
        <w:t>，并在购机发票上加盖“已受理”字样，资金申请表1份留存，1份交购机者。</w:t>
      </w:r>
    </w:p>
    <w:p w:rsidR="003F7183" w:rsidRPr="00726B0F" w:rsidRDefault="003F7183" w:rsidP="003F7183">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申请补贴时，补贴对象、二代身份证、“一卡通</w:t>
      </w:r>
      <w:r w:rsidRPr="00726B0F">
        <w:rPr>
          <w:rFonts w:ascii="仿宋" w:eastAsia="仿宋" w:hAnsi="仿宋"/>
          <w:sz w:val="32"/>
          <w:szCs w:val="32"/>
        </w:rPr>
        <w:t>”账户</w:t>
      </w:r>
      <w:r w:rsidRPr="00726B0F">
        <w:rPr>
          <w:rFonts w:ascii="仿宋" w:eastAsia="仿宋" w:hAnsi="仿宋" w:hint="eastAsia"/>
          <w:sz w:val="32"/>
          <w:szCs w:val="32"/>
        </w:rPr>
        <w:t>姓名应一致。如不一致应及时变更，并到街镇（社区）财政部门将新增账户信息录入“一卡通”兑付系统。</w:t>
      </w:r>
    </w:p>
    <w:p w:rsidR="003F7183" w:rsidRPr="00726B0F" w:rsidRDefault="003F7183" w:rsidP="003F7183">
      <w:pPr>
        <w:pStyle w:val="a5"/>
        <w:spacing w:before="0" w:beforeAutospacing="0" w:after="0" w:afterAutospacing="0" w:line="580" w:lineRule="exact"/>
        <w:ind w:firstLineChars="200" w:firstLine="643"/>
        <w:jc w:val="both"/>
        <w:rPr>
          <w:rFonts w:ascii="楷体" w:eastAsia="楷体" w:hAnsi="楷体"/>
          <w:b/>
          <w:sz w:val="32"/>
          <w:szCs w:val="32"/>
        </w:rPr>
      </w:pPr>
      <w:r w:rsidRPr="00726B0F">
        <w:rPr>
          <w:rFonts w:ascii="楷体" w:eastAsia="楷体" w:hAnsi="楷体" w:hint="eastAsia"/>
          <w:b/>
          <w:sz w:val="32"/>
          <w:szCs w:val="32"/>
        </w:rPr>
        <w:t>（三）核实公示</w:t>
      </w:r>
    </w:p>
    <w:p w:rsidR="003F7183" w:rsidRPr="00726B0F" w:rsidRDefault="0060336A" w:rsidP="003F7183">
      <w:pPr>
        <w:pStyle w:val="a5"/>
        <w:widowControl w:val="0"/>
        <w:spacing w:before="0" w:beforeAutospacing="0" w:after="0" w:afterAutospacing="0" w:line="580" w:lineRule="exact"/>
        <w:ind w:firstLineChars="200" w:firstLine="640"/>
        <w:rPr>
          <w:rFonts w:ascii="仿宋" w:eastAsia="仿宋" w:hAnsi="仿宋"/>
          <w:sz w:val="32"/>
          <w:szCs w:val="32"/>
        </w:rPr>
      </w:pPr>
      <w:r>
        <w:rPr>
          <w:rFonts w:ascii="仿宋" w:eastAsia="仿宋" w:hAnsi="仿宋" w:hint="eastAsia"/>
          <w:sz w:val="32"/>
          <w:szCs w:val="32"/>
        </w:rPr>
        <w:t>米脂县农机管理推广站</w:t>
      </w:r>
      <w:r w:rsidR="003F7183" w:rsidRPr="00726B0F">
        <w:rPr>
          <w:rFonts w:ascii="仿宋" w:eastAsia="仿宋" w:hAnsi="仿宋" w:hint="eastAsia"/>
          <w:sz w:val="32"/>
          <w:szCs w:val="32"/>
        </w:rPr>
        <w:t>及时组织对补贴系统内已上传的补贴机具信息按照一定比例进行抽查核实（已办理牌证一并核验及带机办理核实的机具不再核实），核实无</w:t>
      </w:r>
      <w:r w:rsidR="003F7183">
        <w:rPr>
          <w:rFonts w:ascii="仿宋" w:eastAsia="仿宋" w:hAnsi="仿宋" w:hint="eastAsia"/>
          <w:sz w:val="32"/>
          <w:szCs w:val="32"/>
        </w:rPr>
        <w:t>误后在《陕西省农机购置补贴机具抽查核实表》（以下简称抽查核实表</w:t>
      </w:r>
      <w:r w:rsidR="003F7183" w:rsidRPr="00726B0F">
        <w:rPr>
          <w:rFonts w:ascii="仿宋" w:eastAsia="仿宋" w:hAnsi="仿宋" w:hint="eastAsia"/>
          <w:sz w:val="32"/>
          <w:szCs w:val="32"/>
        </w:rPr>
        <w:t>）上签署核实部门与核实人的意见（对机具抽查核实未通过的要向购机者做出说明）。当期拟补贴信息要汇总公示，公示</w:t>
      </w:r>
      <w:r w:rsidR="003F7183" w:rsidRPr="00726B0F">
        <w:rPr>
          <w:rFonts w:ascii="仿宋" w:eastAsia="仿宋" w:hAnsi="仿宋" w:hint="eastAsia"/>
          <w:sz w:val="32"/>
          <w:szCs w:val="32"/>
        </w:rPr>
        <w:lastRenderedPageBreak/>
        <w:t>无异议生成《陕西省农机购置补贴发放明细表》（以下简称补贴发放明细表</w:t>
      </w:r>
      <w:r w:rsidR="003F7183">
        <w:rPr>
          <w:rFonts w:ascii="仿宋" w:eastAsia="仿宋" w:hAnsi="仿宋" w:hint="eastAsia"/>
          <w:sz w:val="32"/>
          <w:szCs w:val="32"/>
        </w:rPr>
        <w:t>）。</w:t>
      </w:r>
    </w:p>
    <w:p w:rsidR="003F7183" w:rsidRPr="00726B0F" w:rsidRDefault="003F7183" w:rsidP="003F7183">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（四）资金兑付</w:t>
      </w:r>
    </w:p>
    <w:p w:rsidR="003F7183" w:rsidRPr="00726B0F" w:rsidRDefault="003F7183" w:rsidP="003F7183">
      <w:pPr>
        <w:pStyle w:val="a5"/>
        <w:widowControl w:val="0"/>
        <w:spacing w:before="0" w:beforeAutospacing="0" w:after="0" w:afterAutospacing="0" w:line="580" w:lineRule="exact"/>
        <w:ind w:firstLineChars="200" w:firstLine="640"/>
        <w:rPr>
          <w:rFonts w:ascii="仿宋" w:eastAsia="仿宋" w:hAnsi="仿宋"/>
          <w:sz w:val="32"/>
          <w:szCs w:val="32"/>
        </w:rPr>
      </w:pPr>
      <w:r>
        <w:rPr>
          <w:rFonts w:ascii="仿宋" w:eastAsia="仿宋" w:hAnsi="仿宋" w:hint="eastAsia"/>
          <w:sz w:val="32"/>
          <w:szCs w:val="32"/>
        </w:rPr>
        <w:t>我站</w:t>
      </w:r>
      <w:r w:rsidRPr="00726B0F">
        <w:rPr>
          <w:rFonts w:ascii="仿宋" w:eastAsia="仿宋" w:hAnsi="仿宋"/>
          <w:sz w:val="32"/>
          <w:szCs w:val="32"/>
        </w:rPr>
        <w:t>组织核验机具，</w:t>
      </w:r>
      <w:r w:rsidRPr="00726B0F">
        <w:rPr>
          <w:rFonts w:ascii="仿宋" w:eastAsia="仿宋" w:hAnsi="仿宋" w:hint="eastAsia"/>
          <w:sz w:val="32"/>
          <w:szCs w:val="32"/>
        </w:rPr>
        <w:t>对当月补贴发放明细表内的信息进行抽查核实，确认无误后，及时向县级财政部门提交结算申请报告及补贴发放汇总明细表。县级财政部门确认无误后，将补贴发放汇总明细表导入惠农补贴“一卡通”兑付系统，并兑付资金。</w:t>
      </w:r>
    </w:p>
    <w:p w:rsidR="003F7183" w:rsidRPr="00726B0F" w:rsidRDefault="003F7183" w:rsidP="003F7183">
      <w:pPr>
        <w:spacing w:line="580" w:lineRule="exact"/>
        <w:ind w:firstLineChars="200" w:firstLine="643"/>
        <w:rPr>
          <w:rFonts w:ascii="黑体" w:eastAsia="黑体" w:hAnsi="黑体"/>
          <w:b/>
          <w:sz w:val="32"/>
          <w:szCs w:val="32"/>
        </w:rPr>
      </w:pPr>
      <w:r>
        <w:rPr>
          <w:rFonts w:ascii="黑体" w:eastAsia="黑体" w:hAnsi="黑体" w:hint="eastAsia"/>
          <w:b/>
          <w:sz w:val="32"/>
          <w:szCs w:val="32"/>
        </w:rPr>
        <w:t>六</w:t>
      </w:r>
      <w:r w:rsidRPr="00726B0F">
        <w:rPr>
          <w:rFonts w:ascii="黑体" w:eastAsia="黑体" w:hAnsi="黑体" w:hint="eastAsia"/>
          <w:b/>
          <w:sz w:val="32"/>
          <w:szCs w:val="32"/>
        </w:rPr>
        <w:t>、退货规定</w:t>
      </w:r>
    </w:p>
    <w:p w:rsidR="003F7183" w:rsidRPr="00726B0F" w:rsidRDefault="003F7183" w:rsidP="003F7183">
      <w:pPr>
        <w:pStyle w:val="a5"/>
        <w:widowControl w:val="0"/>
        <w:spacing w:before="0" w:beforeAutospacing="0" w:after="0" w:afterAutospacing="0" w:line="580" w:lineRule="exact"/>
        <w:ind w:firstLineChars="200" w:firstLine="640"/>
        <w:jc w:val="both"/>
        <w:rPr>
          <w:rFonts w:ascii="仿宋" w:eastAsia="仿宋" w:hAnsi="仿宋"/>
          <w:sz w:val="32"/>
          <w:szCs w:val="32"/>
        </w:rPr>
      </w:pPr>
      <w:r w:rsidRPr="00726B0F">
        <w:rPr>
          <w:rFonts w:ascii="仿宋" w:eastAsia="仿宋" w:hAnsi="仿宋" w:hint="eastAsia"/>
          <w:sz w:val="32"/>
          <w:szCs w:val="32"/>
        </w:rPr>
        <w:t>凡办理补贴退货者，已申请补贴但补贴资金尚未发放的, 购机者持产销企业已签署“同意退货”（并加盖公章）的购机发票到县级农机主管部门办理。县级农机主管部门在购机发票上签署“补贴未发，可退货”意见，加盖公章、复印留档，并在辅助管理系统上进行相应操作，予以退货。补贴资金已发放的，购机者先将所领补贴款全额汇入财政“惠农补贴资金发放专户”，持产销企业已签署“同意退货”（并加盖公章）的购机发票，加注县级财政部门意见，县级农机主管部门复印留档，并在辅助管理系统上进行相应操作，予以退货； 退回的补贴资金由县级财政部门纳入当年补贴资金计划，继续使用。</w:t>
      </w:r>
    </w:p>
    <w:p w:rsidR="003F7183" w:rsidRPr="00726B0F" w:rsidRDefault="003F7183" w:rsidP="003F7183">
      <w:pPr>
        <w:spacing w:line="580" w:lineRule="exact"/>
        <w:ind w:firstLineChars="200" w:firstLine="643"/>
        <w:rPr>
          <w:rFonts w:ascii="黑体" w:eastAsia="黑体" w:hAnsi="黑体"/>
          <w:b/>
          <w:sz w:val="32"/>
          <w:szCs w:val="32"/>
        </w:rPr>
      </w:pPr>
      <w:r>
        <w:rPr>
          <w:rFonts w:ascii="黑体" w:eastAsia="黑体" w:hAnsi="黑体" w:hint="eastAsia"/>
          <w:b/>
          <w:sz w:val="32"/>
          <w:szCs w:val="32"/>
        </w:rPr>
        <w:t>七</w:t>
      </w:r>
      <w:r w:rsidRPr="00726B0F">
        <w:rPr>
          <w:rFonts w:ascii="黑体" w:eastAsia="黑体" w:hAnsi="黑体" w:hint="eastAsia"/>
          <w:b/>
          <w:sz w:val="32"/>
          <w:szCs w:val="32"/>
        </w:rPr>
        <w:t>、部门职责</w:t>
      </w:r>
    </w:p>
    <w:p w:rsidR="003F7183" w:rsidRPr="00726B0F" w:rsidRDefault="003F7183" w:rsidP="003F7183">
      <w:pPr>
        <w:pStyle w:val="a5"/>
        <w:widowControl w:val="0"/>
        <w:spacing w:before="0" w:beforeAutospacing="0" w:after="0" w:afterAutospacing="0" w:line="580" w:lineRule="exact"/>
        <w:ind w:firstLineChars="196" w:firstLine="627"/>
        <w:jc w:val="both"/>
        <w:rPr>
          <w:rFonts w:ascii="仿宋" w:eastAsia="仿宋" w:hAnsi="仿宋"/>
          <w:sz w:val="32"/>
          <w:szCs w:val="32"/>
        </w:rPr>
      </w:pPr>
      <w:r>
        <w:rPr>
          <w:rFonts w:ascii="仿宋" w:eastAsia="仿宋" w:hAnsi="仿宋" w:hint="eastAsia"/>
          <w:sz w:val="32"/>
          <w:szCs w:val="32"/>
        </w:rPr>
        <w:t>米脂县农业机械管理推广站负责</w:t>
      </w:r>
      <w:r w:rsidRPr="00726B0F">
        <w:rPr>
          <w:rFonts w:ascii="仿宋" w:eastAsia="仿宋" w:hAnsi="仿宋" w:hint="eastAsia"/>
          <w:sz w:val="32"/>
          <w:szCs w:val="32"/>
        </w:rPr>
        <w:t>补贴资金实施和结算。开展政策宣传、信息公开、业务培训、警示教育和绩效考核，</w:t>
      </w:r>
      <w:r>
        <w:rPr>
          <w:rFonts w:ascii="仿宋" w:eastAsia="仿宋" w:hAnsi="仿宋" w:hint="eastAsia"/>
          <w:sz w:val="32"/>
          <w:szCs w:val="32"/>
        </w:rPr>
        <w:t>发布</w:t>
      </w:r>
      <w:r w:rsidRPr="0079132D">
        <w:rPr>
          <w:rFonts w:ascii="仿宋" w:eastAsia="仿宋" w:hAnsi="仿宋" w:hint="eastAsia"/>
          <w:sz w:val="32"/>
          <w:szCs w:val="32"/>
        </w:rPr>
        <w:t>补贴实施方案及补贴资金需求</w:t>
      </w:r>
      <w:r>
        <w:rPr>
          <w:rFonts w:ascii="仿宋" w:eastAsia="仿宋" w:hAnsi="仿宋" w:hint="eastAsia"/>
          <w:color w:val="000000"/>
          <w:sz w:val="32"/>
          <w:szCs w:val="32"/>
        </w:rPr>
        <w:t>。</w:t>
      </w:r>
      <w:r>
        <w:rPr>
          <w:rFonts w:ascii="仿宋" w:eastAsia="仿宋" w:hAnsi="仿宋"/>
          <w:color w:val="000000"/>
          <w:sz w:val="32"/>
          <w:szCs w:val="32"/>
        </w:rPr>
        <w:t xml:space="preserve"> </w:t>
      </w:r>
      <w:r w:rsidRPr="00726B0F">
        <w:rPr>
          <w:rFonts w:ascii="仿宋" w:eastAsia="仿宋" w:hAnsi="仿宋"/>
          <w:sz w:val="32"/>
          <w:szCs w:val="32"/>
        </w:rPr>
        <w:t xml:space="preserve"> </w:t>
      </w:r>
    </w:p>
    <w:p w:rsidR="003F7183" w:rsidRPr="00726B0F" w:rsidRDefault="003F7183" w:rsidP="003F7183">
      <w:pPr>
        <w:pStyle w:val="a5"/>
        <w:widowControl w:val="0"/>
        <w:spacing w:before="0" w:beforeAutospacing="0" w:after="0" w:afterAutospacing="0" w:line="580" w:lineRule="exact"/>
        <w:ind w:firstLineChars="196" w:firstLine="630"/>
        <w:jc w:val="both"/>
        <w:rPr>
          <w:rFonts w:ascii="黑体" w:eastAsia="黑体" w:hAnsi="黑体"/>
          <w:b/>
          <w:sz w:val="32"/>
          <w:szCs w:val="32"/>
        </w:rPr>
      </w:pPr>
      <w:r>
        <w:rPr>
          <w:rFonts w:ascii="黑体" w:eastAsia="黑体" w:hAnsi="黑体" w:hint="eastAsia"/>
          <w:b/>
          <w:sz w:val="32"/>
          <w:szCs w:val="32"/>
        </w:rPr>
        <w:lastRenderedPageBreak/>
        <w:t>八</w:t>
      </w:r>
      <w:r w:rsidRPr="00726B0F">
        <w:rPr>
          <w:rFonts w:ascii="黑体" w:eastAsia="黑体" w:hAnsi="黑体" w:hint="eastAsia"/>
          <w:b/>
          <w:sz w:val="32"/>
          <w:szCs w:val="32"/>
        </w:rPr>
        <w:t>、工作措施</w:t>
      </w:r>
    </w:p>
    <w:p w:rsidR="003F7183" w:rsidRPr="00726B0F" w:rsidRDefault="003F7183" w:rsidP="003F7183">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w:t>
      </w:r>
      <w:r>
        <w:rPr>
          <w:rFonts w:ascii="楷体" w:eastAsia="楷体" w:hAnsi="楷体" w:hint="eastAsia"/>
          <w:b/>
          <w:sz w:val="32"/>
          <w:szCs w:val="32"/>
        </w:rPr>
        <w:t>一</w:t>
      </w:r>
      <w:r w:rsidRPr="00726B0F">
        <w:rPr>
          <w:rFonts w:ascii="楷体" w:eastAsia="楷体" w:hAnsi="楷体" w:hint="eastAsia"/>
          <w:b/>
          <w:sz w:val="32"/>
          <w:szCs w:val="32"/>
        </w:rPr>
        <w:t>）规范操作、高效服务</w:t>
      </w:r>
    </w:p>
    <w:p w:rsidR="003F7183" w:rsidRDefault="003F7183" w:rsidP="003F7183">
      <w:pPr>
        <w:spacing w:line="580" w:lineRule="exact"/>
        <w:ind w:firstLine="645"/>
        <w:rPr>
          <w:rFonts w:ascii="仿宋" w:eastAsia="仿宋" w:hAnsi="仿宋"/>
          <w:color w:val="000000"/>
          <w:sz w:val="32"/>
          <w:szCs w:val="32"/>
        </w:rPr>
      </w:pPr>
      <w:r>
        <w:rPr>
          <w:rFonts w:ascii="仿宋" w:eastAsia="仿宋" w:hAnsi="仿宋"/>
          <w:color w:val="000000"/>
          <w:sz w:val="32"/>
          <w:szCs w:val="32"/>
        </w:rPr>
        <w:t>全面运用辅助管理系统</w:t>
      </w:r>
      <w:r>
        <w:rPr>
          <w:rFonts w:ascii="仿宋" w:eastAsia="仿宋" w:hAnsi="仿宋" w:hint="eastAsia"/>
          <w:color w:val="000000"/>
          <w:sz w:val="32"/>
          <w:szCs w:val="32"/>
        </w:rPr>
        <w:t>，鼓励使用手机APP开展补贴申请、机具核验等工作，</w:t>
      </w:r>
      <w:r>
        <w:rPr>
          <w:rFonts w:ascii="仿宋" w:eastAsia="仿宋" w:hAnsi="仿宋"/>
          <w:color w:val="000000"/>
          <w:sz w:val="32"/>
          <w:szCs w:val="32"/>
        </w:rPr>
        <w:t>探索补贴机具“一机一码”识别管理，提高政策实施信息化水平。配合相关部门严厉打击窃取、倒卖、泄露补贴信息和电信诈骗等不法行为，</w:t>
      </w:r>
      <w:r w:rsidRPr="00621597">
        <w:rPr>
          <w:rFonts w:ascii="仿宋" w:eastAsia="仿宋" w:hAnsi="仿宋"/>
          <w:color w:val="000000"/>
          <w:sz w:val="32"/>
          <w:szCs w:val="32"/>
        </w:rPr>
        <w:t>加强</w:t>
      </w:r>
      <w:r>
        <w:rPr>
          <w:rFonts w:ascii="仿宋" w:eastAsia="仿宋" w:hAnsi="仿宋"/>
          <w:color w:val="000000"/>
          <w:sz w:val="32"/>
          <w:szCs w:val="32"/>
        </w:rPr>
        <w:t>对</w:t>
      </w:r>
      <w:r w:rsidRPr="00621597">
        <w:rPr>
          <w:rFonts w:ascii="仿宋" w:eastAsia="仿宋" w:hAnsi="仿宋"/>
          <w:color w:val="000000"/>
          <w:sz w:val="32"/>
          <w:szCs w:val="32"/>
        </w:rPr>
        <w:t>购机者信息保护</w:t>
      </w:r>
      <w:r>
        <w:rPr>
          <w:rFonts w:ascii="仿宋" w:eastAsia="仿宋" w:hAnsi="仿宋"/>
          <w:color w:val="000000"/>
          <w:sz w:val="32"/>
          <w:szCs w:val="32"/>
        </w:rPr>
        <w:t>。</w:t>
      </w:r>
    </w:p>
    <w:p w:rsidR="003F7183" w:rsidRDefault="003F7183" w:rsidP="003F7183">
      <w:pPr>
        <w:spacing w:line="580" w:lineRule="exact"/>
        <w:ind w:firstLine="645"/>
        <w:rPr>
          <w:rFonts w:ascii="仿宋" w:eastAsia="仿宋" w:hAnsi="仿宋"/>
          <w:color w:val="000000"/>
          <w:sz w:val="32"/>
          <w:szCs w:val="32"/>
        </w:rPr>
      </w:pPr>
      <w:r>
        <w:rPr>
          <w:rFonts w:ascii="仿宋" w:eastAsia="仿宋" w:hAnsi="仿宋" w:hint="eastAsia"/>
          <w:color w:val="000000"/>
          <w:sz w:val="32"/>
          <w:szCs w:val="32"/>
        </w:rPr>
        <w:t>我站</w:t>
      </w:r>
      <w:r>
        <w:rPr>
          <w:rFonts w:ascii="仿宋" w:eastAsia="仿宋" w:hAnsi="仿宋"/>
          <w:color w:val="000000"/>
          <w:sz w:val="32"/>
          <w:szCs w:val="32"/>
        </w:rPr>
        <w:t>采取受理申请、核实登记“一站式”服务。补贴申领有效期原则上当年有效，因当年财政补贴资金规模不够、办理手续时间紧张等无法享受补贴的，可在下一个年度优先补贴。</w:t>
      </w:r>
    </w:p>
    <w:p w:rsidR="003F7183" w:rsidRPr="00726B0F" w:rsidRDefault="003F7183" w:rsidP="003F7183">
      <w:pPr>
        <w:spacing w:line="580" w:lineRule="exact"/>
        <w:ind w:firstLineChars="200" w:firstLine="643"/>
        <w:rPr>
          <w:rFonts w:ascii="楷体" w:eastAsia="楷体" w:hAnsi="楷体"/>
          <w:b/>
          <w:sz w:val="32"/>
          <w:szCs w:val="32"/>
        </w:rPr>
      </w:pPr>
      <w:r w:rsidRPr="00726B0F">
        <w:rPr>
          <w:rFonts w:ascii="楷体" w:eastAsia="楷体" w:hAnsi="楷体" w:hint="eastAsia"/>
          <w:b/>
          <w:sz w:val="32"/>
          <w:szCs w:val="32"/>
        </w:rPr>
        <w:t>（</w:t>
      </w:r>
      <w:r>
        <w:rPr>
          <w:rFonts w:ascii="楷体" w:eastAsia="楷体" w:hAnsi="楷体" w:hint="eastAsia"/>
          <w:b/>
          <w:sz w:val="32"/>
          <w:szCs w:val="32"/>
        </w:rPr>
        <w:t>二</w:t>
      </w:r>
      <w:r w:rsidRPr="00726B0F">
        <w:rPr>
          <w:rFonts w:ascii="楷体" w:eastAsia="楷体" w:hAnsi="楷体" w:hint="eastAsia"/>
          <w:b/>
          <w:sz w:val="32"/>
          <w:szCs w:val="32"/>
        </w:rPr>
        <w:t>）公开信息，接受监督</w:t>
      </w:r>
    </w:p>
    <w:p w:rsidR="003F7183" w:rsidRPr="00726B0F" w:rsidRDefault="003F7183" w:rsidP="003F7183">
      <w:pPr>
        <w:spacing w:line="580" w:lineRule="exact"/>
        <w:ind w:firstLine="645"/>
        <w:rPr>
          <w:rFonts w:ascii="仿宋" w:eastAsia="仿宋" w:hAnsi="仿宋"/>
          <w:sz w:val="32"/>
          <w:szCs w:val="32"/>
        </w:rPr>
      </w:pPr>
      <w:r>
        <w:rPr>
          <w:rFonts w:ascii="仿宋" w:eastAsia="仿宋" w:hAnsi="仿宋" w:hint="eastAsia"/>
          <w:sz w:val="32"/>
          <w:szCs w:val="32"/>
        </w:rPr>
        <w:t>我站</w:t>
      </w:r>
      <w:r w:rsidRPr="00726B0F">
        <w:rPr>
          <w:rFonts w:ascii="仿宋" w:eastAsia="仿宋" w:hAnsi="仿宋"/>
          <w:sz w:val="32"/>
          <w:szCs w:val="32"/>
        </w:rPr>
        <w:t>通过广播、电视、报纸、网络、宣传册、明白纸、挂图等形式</w:t>
      </w:r>
      <w:r w:rsidRPr="00726B0F">
        <w:rPr>
          <w:rFonts w:ascii="仿宋" w:eastAsia="仿宋" w:hAnsi="仿宋" w:hint="eastAsia"/>
          <w:sz w:val="32"/>
          <w:szCs w:val="32"/>
        </w:rPr>
        <w:t>，全方位的宣传普及补贴政策，扩大社会公众知晓度，自觉接受社会各界监督；积极探索运用“互联网+”开展补贴信息宣传服务，</w:t>
      </w:r>
      <w:r w:rsidRPr="00726B0F">
        <w:rPr>
          <w:rFonts w:ascii="仿宋" w:eastAsia="仿宋" w:hAnsi="仿宋"/>
          <w:sz w:val="32"/>
          <w:szCs w:val="32"/>
        </w:rPr>
        <w:t>确保专栏</w:t>
      </w:r>
      <w:r w:rsidRPr="00726B0F">
        <w:rPr>
          <w:rFonts w:ascii="仿宋" w:eastAsia="仿宋" w:hAnsi="仿宋" w:hint="eastAsia"/>
          <w:sz w:val="32"/>
          <w:szCs w:val="32"/>
        </w:rPr>
        <w:t>等信息公开载体</w:t>
      </w:r>
      <w:r w:rsidRPr="00726B0F">
        <w:rPr>
          <w:rFonts w:ascii="仿宋" w:eastAsia="仿宋" w:hAnsi="仿宋"/>
          <w:sz w:val="32"/>
          <w:szCs w:val="32"/>
        </w:rPr>
        <w:t>有效运行。</w:t>
      </w:r>
    </w:p>
    <w:p w:rsidR="003F7183" w:rsidRPr="00726B0F" w:rsidRDefault="003F7183" w:rsidP="003F7183">
      <w:pPr>
        <w:spacing w:line="580" w:lineRule="exact"/>
        <w:ind w:firstLine="645"/>
        <w:rPr>
          <w:rFonts w:ascii="仿宋" w:eastAsia="仿宋" w:hAnsi="仿宋"/>
          <w:sz w:val="32"/>
          <w:szCs w:val="32"/>
        </w:rPr>
      </w:pPr>
      <w:r>
        <w:rPr>
          <w:rFonts w:ascii="仿宋" w:eastAsia="仿宋" w:hAnsi="仿宋" w:hint="eastAsia"/>
          <w:sz w:val="32"/>
          <w:szCs w:val="32"/>
        </w:rPr>
        <w:t>我县</w:t>
      </w:r>
      <w:r w:rsidRPr="00726B0F">
        <w:rPr>
          <w:rFonts w:ascii="仿宋" w:eastAsia="仿宋" w:hAnsi="仿宋"/>
          <w:sz w:val="32"/>
          <w:szCs w:val="32"/>
        </w:rPr>
        <w:t>农机购置补贴信息公开专栏，</w:t>
      </w:r>
      <w:r>
        <w:rPr>
          <w:rFonts w:ascii="仿宋" w:eastAsia="仿宋" w:hAnsi="仿宋" w:hint="eastAsia"/>
          <w:sz w:val="32"/>
          <w:szCs w:val="32"/>
        </w:rPr>
        <w:t>每年</w:t>
      </w:r>
      <w:r w:rsidRPr="00726B0F">
        <w:rPr>
          <w:rFonts w:ascii="仿宋" w:eastAsia="仿宋" w:hAnsi="仿宋"/>
          <w:sz w:val="32"/>
          <w:szCs w:val="32"/>
        </w:rPr>
        <w:t>对申请购机补贴者信息进行公示，对实施方案、补贴额一览表、操作程序、补贴机具信息表、投诉咨询方式、违规查处结果等重点信息全面公开，</w:t>
      </w:r>
      <w:r w:rsidRPr="00726B0F">
        <w:rPr>
          <w:rFonts w:ascii="仿宋" w:eastAsia="仿宋" w:hAnsi="仿宋" w:hint="eastAsia"/>
          <w:sz w:val="32"/>
          <w:szCs w:val="32"/>
        </w:rPr>
        <w:t>实时公布补贴资金申请登记进度和享受补贴购机者信息。</w:t>
      </w:r>
    </w:p>
    <w:p w:rsidR="003F7183" w:rsidRPr="00726B0F" w:rsidRDefault="003F7183" w:rsidP="003F7183">
      <w:pPr>
        <w:spacing w:line="580" w:lineRule="exact"/>
        <w:ind w:firstLine="645"/>
        <w:rPr>
          <w:rFonts w:ascii="仿宋" w:eastAsia="仿宋" w:hAnsi="仿宋"/>
          <w:sz w:val="32"/>
          <w:szCs w:val="32"/>
        </w:rPr>
      </w:pPr>
      <w:r w:rsidRPr="00726B0F">
        <w:rPr>
          <w:rFonts w:ascii="仿宋" w:eastAsia="仿宋" w:hAnsi="仿宋" w:hint="eastAsia"/>
          <w:sz w:val="32"/>
          <w:szCs w:val="32"/>
        </w:rPr>
        <w:t>在年度补贴工作结束后，</w:t>
      </w:r>
      <w:r>
        <w:rPr>
          <w:rFonts w:ascii="仿宋" w:eastAsia="仿宋" w:hAnsi="仿宋" w:hint="eastAsia"/>
          <w:sz w:val="32"/>
          <w:szCs w:val="32"/>
        </w:rPr>
        <w:t>我站</w:t>
      </w:r>
      <w:r w:rsidRPr="00726B0F">
        <w:rPr>
          <w:rFonts w:ascii="仿宋" w:eastAsia="仿宋" w:hAnsi="仿宋" w:hint="eastAsia"/>
          <w:sz w:val="32"/>
          <w:szCs w:val="32"/>
        </w:rPr>
        <w:t>以公告的形式将上年享受补贴的农户信息和县级农机购置补贴政策落实情况报告在农机主管</w:t>
      </w:r>
      <w:r>
        <w:rPr>
          <w:rFonts w:ascii="仿宋" w:eastAsia="仿宋" w:hAnsi="仿宋" w:hint="eastAsia"/>
          <w:sz w:val="32"/>
          <w:szCs w:val="32"/>
        </w:rPr>
        <w:t>部门网站（页）上公布</w:t>
      </w:r>
      <w:r w:rsidRPr="00726B0F">
        <w:rPr>
          <w:rFonts w:ascii="仿宋" w:eastAsia="仿宋" w:hAnsi="仿宋" w:hint="eastAsia"/>
          <w:sz w:val="32"/>
          <w:szCs w:val="32"/>
        </w:rPr>
        <w:t>。</w:t>
      </w:r>
    </w:p>
    <w:p w:rsidR="003F7183" w:rsidRPr="00726B0F" w:rsidRDefault="003F7183" w:rsidP="003F7183">
      <w:pPr>
        <w:pStyle w:val="a5"/>
        <w:widowControl w:val="0"/>
        <w:spacing w:before="0" w:beforeAutospacing="0" w:after="0" w:afterAutospacing="0" w:line="580" w:lineRule="exact"/>
        <w:ind w:firstLineChars="196" w:firstLine="630"/>
        <w:jc w:val="both"/>
        <w:rPr>
          <w:rFonts w:ascii="楷体" w:eastAsia="楷体" w:hAnsi="楷体"/>
          <w:b/>
          <w:sz w:val="32"/>
          <w:szCs w:val="32"/>
        </w:rPr>
      </w:pPr>
      <w:r w:rsidRPr="00726B0F">
        <w:rPr>
          <w:rFonts w:ascii="楷体" w:eastAsia="楷体" w:hAnsi="楷体" w:hint="eastAsia"/>
          <w:b/>
          <w:sz w:val="32"/>
          <w:szCs w:val="32"/>
        </w:rPr>
        <w:lastRenderedPageBreak/>
        <w:t>（</w:t>
      </w:r>
      <w:r>
        <w:rPr>
          <w:rFonts w:ascii="楷体" w:eastAsia="楷体" w:hAnsi="楷体" w:hint="eastAsia"/>
          <w:b/>
          <w:sz w:val="32"/>
          <w:szCs w:val="32"/>
        </w:rPr>
        <w:t>三</w:t>
      </w:r>
      <w:r w:rsidRPr="00726B0F">
        <w:rPr>
          <w:rFonts w:ascii="楷体" w:eastAsia="楷体" w:hAnsi="楷体" w:hint="eastAsia"/>
          <w:b/>
          <w:sz w:val="32"/>
          <w:szCs w:val="32"/>
        </w:rPr>
        <w:t>）加强监管，严惩违规</w:t>
      </w:r>
    </w:p>
    <w:p w:rsidR="003F7183" w:rsidRDefault="003F7183" w:rsidP="003F7183">
      <w:pPr>
        <w:pStyle w:val="a5"/>
        <w:widowControl w:val="0"/>
        <w:spacing w:before="0" w:beforeAutospacing="0" w:after="0" w:afterAutospacing="0" w:line="580" w:lineRule="exact"/>
        <w:ind w:firstLineChars="196" w:firstLine="627"/>
        <w:jc w:val="both"/>
        <w:rPr>
          <w:rFonts w:ascii="仿宋" w:eastAsia="仿宋" w:hAnsi="仿宋"/>
          <w:color w:val="000000"/>
          <w:sz w:val="32"/>
          <w:szCs w:val="32"/>
        </w:rPr>
      </w:pPr>
      <w:r>
        <w:rPr>
          <w:rFonts w:ascii="仿宋" w:eastAsia="仿宋" w:hAnsi="仿宋" w:hint="eastAsia"/>
          <w:color w:val="000000"/>
          <w:sz w:val="32"/>
          <w:szCs w:val="32"/>
        </w:rPr>
        <w:t>全面贯彻落实农业部办公厅、财政部办公厅《农业机械购置补贴产品违规经营行为处理办法(试行)》(农办财〔2017〕26号)和陕西省《农业机械购置补贴产品违规经营行为处理办法实施细则(试行)》精神，加大违规行为查处力度，推进市际间和市内联动联查，严处失信违规主体。</w:t>
      </w:r>
    </w:p>
    <w:p w:rsidR="003F7183" w:rsidRPr="00472513" w:rsidRDefault="003F7183" w:rsidP="003F7183">
      <w:pPr>
        <w:ind w:firstLineChars="200" w:firstLine="560"/>
        <w:jc w:val="left"/>
        <w:rPr>
          <w:rFonts w:asciiTheme="minorEastAsia" w:hAnsiTheme="minorEastAsia"/>
          <w:bCs/>
          <w:sz w:val="28"/>
          <w:szCs w:val="28"/>
        </w:rPr>
      </w:pPr>
    </w:p>
    <w:p w:rsidR="003F7183" w:rsidRPr="00472513" w:rsidRDefault="003F7183" w:rsidP="003F7183">
      <w:pPr>
        <w:jc w:val="left"/>
        <w:rPr>
          <w:rFonts w:asciiTheme="minorEastAsia" w:hAnsiTheme="minorEastAsia"/>
          <w:sz w:val="28"/>
          <w:szCs w:val="28"/>
        </w:rPr>
      </w:pPr>
    </w:p>
    <w:p w:rsidR="000C30B7" w:rsidRPr="003F7183" w:rsidRDefault="000C30B7"/>
    <w:sectPr w:rsidR="000C30B7" w:rsidRPr="003F7183" w:rsidSect="00E63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6BC" w:rsidRDefault="00A956BC" w:rsidP="003F7183">
      <w:r>
        <w:separator/>
      </w:r>
    </w:p>
  </w:endnote>
  <w:endnote w:type="continuationSeparator" w:id="1">
    <w:p w:rsidR="00A956BC" w:rsidRDefault="00A956BC" w:rsidP="003F71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6BC" w:rsidRDefault="00A956BC" w:rsidP="003F7183">
      <w:r>
        <w:separator/>
      </w:r>
    </w:p>
  </w:footnote>
  <w:footnote w:type="continuationSeparator" w:id="1">
    <w:p w:rsidR="00A956BC" w:rsidRDefault="00A956BC" w:rsidP="003F71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7183"/>
    <w:rsid w:val="000C30B7"/>
    <w:rsid w:val="003F7183"/>
    <w:rsid w:val="0060336A"/>
    <w:rsid w:val="00776770"/>
    <w:rsid w:val="00A956BC"/>
    <w:rsid w:val="00F029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7183"/>
    <w:rPr>
      <w:sz w:val="18"/>
      <w:szCs w:val="18"/>
    </w:rPr>
  </w:style>
  <w:style w:type="paragraph" w:styleId="a4">
    <w:name w:val="footer"/>
    <w:basedOn w:val="a"/>
    <w:link w:val="Char0"/>
    <w:uiPriority w:val="99"/>
    <w:semiHidden/>
    <w:unhideWhenUsed/>
    <w:rsid w:val="003F71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7183"/>
    <w:rPr>
      <w:sz w:val="18"/>
      <w:szCs w:val="18"/>
    </w:rPr>
  </w:style>
  <w:style w:type="paragraph" w:styleId="a5">
    <w:name w:val="Normal (Web)"/>
    <w:basedOn w:val="a"/>
    <w:rsid w:val="003F71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2021-11-16T11:57:00Z</dcterms:created>
  <dcterms:modified xsi:type="dcterms:W3CDTF">2021-11-16T12:47:00Z</dcterms:modified>
</cp:coreProperties>
</file>