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utoSpaceDE w:val="0"/>
        <w:autoSpaceDN/>
        <w:spacing w:before="100" w:beforeAutospacing="1" w:after="100" w:afterAutospacing="1" w:line="480" w:lineRule="auto"/>
        <w:ind w:right="1440"/>
        <w:jc w:val="both"/>
        <w:textAlignment w:val="bottom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autoSpaceDE w:val="0"/>
        <w:autoSpaceDN/>
        <w:spacing w:before="100" w:beforeAutospacing="1" w:after="100" w:afterAutospacing="1" w:line="480" w:lineRule="auto"/>
        <w:ind w:right="106" w:rightChars="0"/>
        <w:jc w:val="center"/>
        <w:textAlignment w:val="bottom"/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  <w:t>补贴咨询投诉电话无效联通表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100" w:beforeAutospacing="1" w:after="100" w:afterAutospacing="1" w:line="480" w:lineRule="auto"/>
              <w:ind w:right="-116" w:rightChars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100" w:beforeAutospacing="1" w:after="100" w:afterAutospacing="1" w:line="480" w:lineRule="auto"/>
              <w:ind w:left="-2924" w:leftChars="-1400" w:right="-2835" w:rightChars="0" w:hanging="16" w:hangingChars="5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电话号码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100" w:beforeAutospacing="1" w:after="100" w:afterAutospacing="1" w:line="480" w:lineRule="auto"/>
              <w:ind w:right="105" w:rightChars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联通情况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100" w:beforeAutospacing="1" w:after="100" w:afterAutospacing="1" w:line="480" w:lineRule="auto"/>
              <w:ind w:right="-116" w:rightChars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商洛市商南县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100" w:beforeAutospacing="1" w:after="100" w:afterAutospacing="1" w:line="480" w:lineRule="auto"/>
              <w:ind w:right="105" w:rightChars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0914-6322780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100" w:beforeAutospacing="1" w:after="100" w:afterAutospacing="1" w:line="480" w:lineRule="auto"/>
              <w:ind w:right="105" w:rightChars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欠费停机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100" w:beforeAutospacing="1" w:after="100" w:afterAutospacing="1" w:line="480" w:lineRule="auto"/>
              <w:ind w:right="-116" w:rightChars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商洛市商州区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100" w:beforeAutospacing="1" w:after="100" w:afterAutospacing="1" w:line="480" w:lineRule="auto"/>
              <w:ind w:right="105" w:rightChars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0914-2258895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100" w:beforeAutospacing="1" w:after="100" w:afterAutospacing="1" w:line="480" w:lineRule="auto"/>
              <w:ind w:right="105" w:rightChars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空号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66EBE"/>
    <w:rsid w:val="2EB66EBE"/>
    <w:rsid w:val="3B2410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njj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2018-01-08T03:40:00Z</dcterms:created>
  <dc:creator>chm</dc:creator>
  <cp:lastModifiedBy>chm</cp:lastModifiedBy>
  <dcterms:modified xsi:type="dcterms:W3CDTF">2018-03-02T03:09:26Z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